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8DBB8" w14:textId="1DD8D52F" w:rsidR="00365A0C" w:rsidRPr="00EB22F3" w:rsidRDefault="00E8057B" w:rsidP="00E8057B">
      <w:pPr>
        <w:pStyle w:val="Title"/>
        <w:tabs>
          <w:tab w:val="center" w:pos="4702"/>
          <w:tab w:val="left" w:pos="6642"/>
        </w:tabs>
        <w:ind w:right="0"/>
        <w:jc w:val="left"/>
        <w:rPr>
          <w:rFonts w:ascii="Calibri Light" w:hAnsi="Calibri Light" w:cs="Arial"/>
          <w:color w:val="auto"/>
          <w:lang w:val="en-AU"/>
        </w:rPr>
      </w:pPr>
      <w:r>
        <w:rPr>
          <w:rFonts w:ascii="Calibri Light" w:hAnsi="Calibri Light" w:cs="Arial"/>
          <w:color w:val="auto"/>
          <w:lang w:val="en-AU"/>
        </w:rPr>
        <w:tab/>
      </w:r>
      <w:r w:rsidR="00365A0C" w:rsidRPr="00EB22F3">
        <w:rPr>
          <w:rFonts w:ascii="Calibri Light" w:hAnsi="Calibri Light" w:cs="Arial"/>
          <w:color w:val="auto"/>
          <w:lang w:val="en-AU"/>
        </w:rPr>
        <w:t>Alexander Douglas</w:t>
      </w:r>
      <w:r>
        <w:rPr>
          <w:rFonts w:ascii="Calibri Light" w:hAnsi="Calibri Light" w:cs="Arial"/>
          <w:color w:val="auto"/>
          <w:lang w:val="en-AU"/>
        </w:rPr>
        <w:tab/>
      </w:r>
    </w:p>
    <w:p w14:paraId="41320E7D" w14:textId="77777777" w:rsidR="00365A0C" w:rsidRPr="00EB22F3" w:rsidRDefault="00365A0C" w:rsidP="00B872E6">
      <w:pPr>
        <w:spacing w:line="240" w:lineRule="auto"/>
        <w:rPr>
          <w:rFonts w:ascii="Calibri Light" w:hAnsi="Calibri Light" w:cs="Arial"/>
          <w:lang w:val="en-AU"/>
        </w:rPr>
      </w:pPr>
    </w:p>
    <w:p w14:paraId="3862B9C9" w14:textId="77777777" w:rsidR="00365A0C" w:rsidRPr="00EB22F3" w:rsidRDefault="00365A0C" w:rsidP="00B872E6">
      <w:pPr>
        <w:spacing w:line="240" w:lineRule="auto"/>
        <w:jc w:val="center"/>
        <w:rPr>
          <w:rFonts w:ascii="Calibri Light" w:hAnsi="Calibri Light" w:cs="Arial"/>
          <w:lang w:val="en-AU"/>
        </w:rPr>
      </w:pPr>
      <w:r w:rsidRPr="00EB22F3">
        <w:rPr>
          <w:rFonts w:ascii="Calibri Light" w:hAnsi="Calibri Light" w:cs="Arial"/>
          <w:lang w:val="en-AU"/>
        </w:rPr>
        <w:t>CURRICULUM VITAE</w:t>
      </w:r>
    </w:p>
    <w:p w14:paraId="74CA90E9" w14:textId="77777777" w:rsidR="00A9150D" w:rsidRPr="00EB22F3" w:rsidRDefault="00A9150D" w:rsidP="00B872E6">
      <w:pPr>
        <w:spacing w:line="240" w:lineRule="auto"/>
        <w:jc w:val="center"/>
        <w:rPr>
          <w:rFonts w:ascii="Calibri Light" w:hAnsi="Calibri Light" w:cs="Arial"/>
          <w:lang w:val="en-AU"/>
        </w:rPr>
      </w:pPr>
    </w:p>
    <w:tbl>
      <w:tblPr>
        <w:tblStyle w:val="TableGrid"/>
        <w:tblW w:w="0" w:type="auto"/>
        <w:tblLook w:val="04A0" w:firstRow="1" w:lastRow="0" w:firstColumn="1" w:lastColumn="0" w:noHBand="0" w:noVBand="1"/>
      </w:tblPr>
      <w:tblGrid>
        <w:gridCol w:w="3831"/>
        <w:gridCol w:w="5563"/>
      </w:tblGrid>
      <w:tr w:rsidR="00A9150D" w:rsidRPr="00EB22F3" w14:paraId="1DF40F47" w14:textId="77777777" w:rsidTr="00A9150D">
        <w:tc>
          <w:tcPr>
            <w:tcW w:w="3931" w:type="dxa"/>
          </w:tcPr>
          <w:p w14:paraId="562A3609" w14:textId="77777777" w:rsidR="00A9150D" w:rsidRPr="00EB22F3" w:rsidRDefault="00A9150D" w:rsidP="00B872E6">
            <w:pPr>
              <w:spacing w:line="240" w:lineRule="auto"/>
              <w:rPr>
                <w:rFonts w:ascii="Calibri Light" w:hAnsi="Calibri Light" w:cs="Arial"/>
                <w:lang w:val="en-AU"/>
              </w:rPr>
            </w:pPr>
            <w:r w:rsidRPr="00EB22F3">
              <w:rPr>
                <w:rFonts w:ascii="Calibri Light" w:hAnsi="Calibri Light" w:cs="Arial"/>
                <w:lang w:val="en-AU"/>
              </w:rPr>
              <w:t>University of St. Andrews</w:t>
            </w:r>
          </w:p>
          <w:p w14:paraId="2C67E318" w14:textId="77777777" w:rsidR="00A9150D" w:rsidRPr="00EB22F3" w:rsidRDefault="00A9150D" w:rsidP="00B872E6">
            <w:pPr>
              <w:spacing w:line="240" w:lineRule="auto"/>
              <w:rPr>
                <w:rFonts w:ascii="Calibri Light" w:hAnsi="Calibri Light" w:cs="Arial"/>
                <w:lang w:val="en-AU"/>
              </w:rPr>
            </w:pPr>
            <w:r w:rsidRPr="00EB22F3">
              <w:rPr>
                <w:rFonts w:ascii="Calibri Light" w:hAnsi="Calibri Light" w:cs="Arial"/>
                <w:lang w:val="en-AU"/>
              </w:rPr>
              <w:t>Fife, KY16 9AL</w:t>
            </w:r>
          </w:p>
          <w:p w14:paraId="03E74743" w14:textId="287FD1CF" w:rsidR="00A9150D" w:rsidRPr="00EB22F3" w:rsidRDefault="00A9150D" w:rsidP="00B872E6">
            <w:pPr>
              <w:spacing w:line="240" w:lineRule="auto"/>
              <w:rPr>
                <w:rFonts w:ascii="Calibri Light" w:hAnsi="Calibri Light" w:cs="Arial"/>
                <w:lang w:val="en-AU"/>
              </w:rPr>
            </w:pPr>
            <w:r w:rsidRPr="00EB22F3">
              <w:rPr>
                <w:rFonts w:ascii="Calibri Light" w:hAnsi="Calibri Light" w:cs="Arial"/>
                <w:lang w:val="en-AU"/>
              </w:rPr>
              <w:t>Scotland, UK</w:t>
            </w:r>
          </w:p>
        </w:tc>
        <w:tc>
          <w:tcPr>
            <w:tcW w:w="5689" w:type="dxa"/>
          </w:tcPr>
          <w:p w14:paraId="61985683" w14:textId="77777777" w:rsidR="00A9150D" w:rsidRPr="00EB22F3" w:rsidRDefault="00A9150D" w:rsidP="00B872E6">
            <w:pPr>
              <w:spacing w:line="240" w:lineRule="auto"/>
              <w:rPr>
                <w:rFonts w:ascii="Calibri Light" w:hAnsi="Calibri Light" w:cs="Arial"/>
                <w:lang w:val="en-AU"/>
              </w:rPr>
            </w:pPr>
            <w:r w:rsidRPr="00EB22F3">
              <w:rPr>
                <w:rFonts w:ascii="Calibri Light" w:hAnsi="Calibri Light" w:cs="Arial"/>
                <w:lang w:val="en-AU"/>
              </w:rPr>
              <w:t>Phone (work): +44 (0)1334 464 437</w:t>
            </w:r>
          </w:p>
          <w:p w14:paraId="2C3BC186" w14:textId="77777777" w:rsidR="00A9150D" w:rsidRPr="00EB22F3" w:rsidRDefault="00A9150D" w:rsidP="00B872E6">
            <w:pPr>
              <w:spacing w:line="240" w:lineRule="auto"/>
              <w:rPr>
                <w:rFonts w:ascii="Calibri Light" w:hAnsi="Calibri Light" w:cs="Arial"/>
                <w:lang w:val="en-AU"/>
              </w:rPr>
            </w:pPr>
            <w:r w:rsidRPr="00EB22F3">
              <w:rPr>
                <w:rFonts w:ascii="Calibri Light" w:hAnsi="Calibri Light" w:cs="Arial"/>
                <w:lang w:val="en-AU"/>
              </w:rPr>
              <w:t>Mobile: +44 (0) 7526 931 021</w:t>
            </w:r>
          </w:p>
          <w:p w14:paraId="454CCF5B" w14:textId="77777777" w:rsidR="00A9150D" w:rsidRPr="00EB22F3" w:rsidRDefault="00A9150D" w:rsidP="00B872E6">
            <w:pPr>
              <w:spacing w:line="240" w:lineRule="auto"/>
              <w:rPr>
                <w:rFonts w:ascii="Calibri Light" w:hAnsi="Calibri Light" w:cs="Arial"/>
                <w:lang w:val="en-AU"/>
              </w:rPr>
            </w:pPr>
            <w:r w:rsidRPr="00EB22F3">
              <w:rPr>
                <w:rFonts w:ascii="Calibri Light" w:hAnsi="Calibri Light" w:cs="Arial"/>
                <w:lang w:val="en-AU"/>
              </w:rPr>
              <w:t xml:space="preserve">E-mail: </w:t>
            </w:r>
            <w:hyperlink r:id="rId7" w:history="1">
              <w:r w:rsidRPr="00EB22F3">
                <w:rPr>
                  <w:rStyle w:val="Hyperlink"/>
                  <w:rFonts w:ascii="Calibri Light" w:hAnsi="Calibri Light" w:cs="Arial"/>
                  <w:lang w:val="en-AU"/>
                </w:rPr>
                <w:t>axd@st-andrews.ac.uk</w:t>
              </w:r>
            </w:hyperlink>
          </w:p>
          <w:p w14:paraId="5AA59939" w14:textId="690C0A25" w:rsidR="00A9150D" w:rsidRPr="00EB22F3" w:rsidRDefault="000C24F5" w:rsidP="00B872E6">
            <w:pPr>
              <w:spacing w:line="240" w:lineRule="auto"/>
              <w:rPr>
                <w:rFonts w:ascii="Calibri Light" w:hAnsi="Calibri Light" w:cs="Arial"/>
                <w:lang w:val="en-AU"/>
              </w:rPr>
            </w:pPr>
            <w:r w:rsidRPr="00EB22F3">
              <w:rPr>
                <w:rFonts w:ascii="Calibri Light" w:hAnsi="Calibri Light" w:cs="Arial"/>
                <w:lang w:val="en-AU"/>
              </w:rPr>
              <w:t>W</w:t>
            </w:r>
            <w:r w:rsidR="00A9150D" w:rsidRPr="00EB22F3">
              <w:rPr>
                <w:rFonts w:ascii="Calibri Light" w:hAnsi="Calibri Light" w:cs="Arial"/>
                <w:lang w:val="en-AU"/>
              </w:rPr>
              <w:t>ebsite:</w:t>
            </w:r>
            <w:r w:rsidRPr="00EB22F3">
              <w:rPr>
                <w:rFonts w:ascii="Calibri Light" w:hAnsi="Calibri Light" w:cs="Arial"/>
                <w:lang w:val="en-AU"/>
              </w:rPr>
              <w:t xml:space="preserve"> </w:t>
            </w:r>
            <w:hyperlink r:id="rId8" w:history="1">
              <w:r w:rsidRPr="00EB22F3">
                <w:rPr>
                  <w:rStyle w:val="Hyperlink"/>
                  <w:rFonts w:ascii="Calibri Light" w:hAnsi="Calibri Light" w:cs="Arial"/>
                  <w:lang w:val="en-AU"/>
                </w:rPr>
                <w:t>http://axdouglas.com</w:t>
              </w:r>
            </w:hyperlink>
            <w:r w:rsidRPr="00EB22F3">
              <w:rPr>
                <w:rFonts w:ascii="Calibri Light" w:hAnsi="Calibri Light" w:cs="Arial"/>
                <w:lang w:val="en-AU"/>
              </w:rPr>
              <w:t xml:space="preserve"> </w:t>
            </w:r>
          </w:p>
        </w:tc>
      </w:tr>
    </w:tbl>
    <w:p w14:paraId="3E7E2ED5" w14:textId="77777777" w:rsidR="00365A0C" w:rsidRPr="00EB22F3" w:rsidRDefault="00365A0C" w:rsidP="00B872E6">
      <w:pPr>
        <w:spacing w:line="240" w:lineRule="auto"/>
        <w:rPr>
          <w:rFonts w:ascii="Calibri Light" w:hAnsi="Calibri Light" w:cs="Arial"/>
          <w:lang w:val="en-AU"/>
        </w:rPr>
      </w:pPr>
    </w:p>
    <w:p w14:paraId="57EDCB67" w14:textId="77777777" w:rsidR="00A46B0B" w:rsidRPr="00EB22F3" w:rsidRDefault="00A46B0B" w:rsidP="00B872E6">
      <w:pPr>
        <w:pStyle w:val="Normalish"/>
        <w:spacing w:after="0"/>
        <w:rPr>
          <w:rFonts w:ascii="Calibri Light" w:hAnsi="Calibri Light" w:cs="Arial"/>
          <w:b/>
          <w:bCs/>
          <w:lang w:val="en-AU"/>
        </w:rPr>
      </w:pPr>
    </w:p>
    <w:p w14:paraId="2C3E5730" w14:textId="4CDB6FD6" w:rsidR="00365A0C" w:rsidRPr="00EB22F3" w:rsidRDefault="00365A0C" w:rsidP="00B872E6">
      <w:pPr>
        <w:pStyle w:val="Normalish"/>
        <w:spacing w:after="0"/>
        <w:rPr>
          <w:rFonts w:ascii="Calibri Light" w:hAnsi="Calibri Light" w:cs="Arial"/>
          <w:lang w:val="en-AU"/>
        </w:rPr>
      </w:pPr>
      <w:r w:rsidRPr="00EB22F3">
        <w:rPr>
          <w:rFonts w:ascii="Calibri Light" w:hAnsi="Calibri Light" w:cs="Arial"/>
          <w:b/>
          <w:bCs/>
          <w:lang w:val="en-AU"/>
        </w:rPr>
        <w:t>Areas of Specialization:</w:t>
      </w:r>
      <w:r w:rsidRPr="00EB22F3">
        <w:rPr>
          <w:rFonts w:ascii="Calibri Light" w:hAnsi="Calibri Light" w:cs="Arial"/>
          <w:b/>
          <w:lang w:val="en-AU"/>
        </w:rPr>
        <w:t xml:space="preserve"> </w:t>
      </w:r>
      <w:r w:rsidR="00C60013" w:rsidRPr="00EB22F3">
        <w:rPr>
          <w:rFonts w:ascii="Calibri Light" w:hAnsi="Calibri Light" w:cs="Arial"/>
          <w:lang w:val="en-AU"/>
        </w:rPr>
        <w:t>Early Modern P</w:t>
      </w:r>
      <w:r w:rsidRPr="00EB22F3">
        <w:rPr>
          <w:rFonts w:ascii="Calibri Light" w:hAnsi="Calibri Light" w:cs="Arial"/>
          <w:lang w:val="en-AU"/>
        </w:rPr>
        <w:t>hilosophy (especially Spinoza)</w:t>
      </w:r>
      <w:r w:rsidR="00DD3160" w:rsidRPr="00EB22F3">
        <w:rPr>
          <w:rFonts w:ascii="Calibri Light" w:hAnsi="Calibri Light" w:cs="Arial"/>
          <w:lang w:val="en-AU"/>
        </w:rPr>
        <w:t>;</w:t>
      </w:r>
      <w:r w:rsidRPr="00EB22F3">
        <w:rPr>
          <w:rFonts w:ascii="Calibri Light" w:hAnsi="Calibri Light" w:cs="Arial"/>
          <w:lang w:val="en-AU"/>
        </w:rPr>
        <w:t xml:space="preserve"> </w:t>
      </w:r>
      <w:r w:rsidR="00C60013" w:rsidRPr="00EB22F3">
        <w:rPr>
          <w:rFonts w:ascii="Calibri Light" w:hAnsi="Calibri Light" w:cs="Arial"/>
          <w:lang w:val="en-AU"/>
        </w:rPr>
        <w:t xml:space="preserve">Philosophy of </w:t>
      </w:r>
      <w:r w:rsidR="00DD1979">
        <w:rPr>
          <w:rFonts w:ascii="Calibri Light" w:hAnsi="Calibri Light" w:cs="Arial"/>
          <w:lang w:val="en-AU"/>
        </w:rPr>
        <w:t xml:space="preserve">Economics and </w:t>
      </w:r>
      <w:r w:rsidR="00F62C84" w:rsidRPr="00EB22F3">
        <w:rPr>
          <w:rFonts w:ascii="Calibri Light" w:hAnsi="Calibri Light" w:cs="Arial"/>
          <w:lang w:val="en-AU"/>
        </w:rPr>
        <w:t>Political Economy</w:t>
      </w:r>
    </w:p>
    <w:p w14:paraId="3558E5D6" w14:textId="77777777" w:rsidR="00A46B0B" w:rsidRPr="00EB22F3" w:rsidRDefault="00A46B0B" w:rsidP="00B872E6">
      <w:pPr>
        <w:pStyle w:val="Normalish"/>
        <w:spacing w:after="0"/>
        <w:rPr>
          <w:rFonts w:ascii="Calibri Light" w:hAnsi="Calibri Light" w:cs="Arial"/>
          <w:lang w:val="en-AU"/>
        </w:rPr>
      </w:pPr>
    </w:p>
    <w:p w14:paraId="6EA385E8" w14:textId="08CB86CA" w:rsidR="00365A0C" w:rsidRPr="00EB22F3" w:rsidRDefault="00365A0C" w:rsidP="00B872E6">
      <w:pPr>
        <w:pStyle w:val="Heading1"/>
        <w:spacing w:before="0"/>
        <w:ind w:left="0"/>
        <w:rPr>
          <w:rFonts w:ascii="Calibri Light" w:hAnsi="Calibri Light" w:cs="Arial"/>
          <w:b w:val="0"/>
          <w:color w:val="auto"/>
          <w:sz w:val="22"/>
          <w:szCs w:val="22"/>
          <w:lang w:val="en-AU"/>
        </w:rPr>
      </w:pPr>
      <w:r w:rsidRPr="00EB22F3">
        <w:rPr>
          <w:rFonts w:ascii="Calibri Light" w:hAnsi="Calibri Light" w:cs="Arial"/>
          <w:color w:val="auto"/>
          <w:sz w:val="22"/>
          <w:szCs w:val="22"/>
          <w:lang w:val="en-AU"/>
        </w:rPr>
        <w:t xml:space="preserve">Areas of Competence: </w:t>
      </w:r>
      <w:r w:rsidR="0058065A">
        <w:rPr>
          <w:rFonts w:ascii="Calibri Light" w:hAnsi="Calibri Light" w:cs="Arial"/>
          <w:b w:val="0"/>
          <w:color w:val="auto"/>
          <w:sz w:val="22"/>
          <w:szCs w:val="22"/>
          <w:lang w:val="en-AU"/>
        </w:rPr>
        <w:t xml:space="preserve">Philosophy of Anthropology; </w:t>
      </w:r>
      <w:r w:rsidR="00DD1979">
        <w:rPr>
          <w:rFonts w:ascii="Calibri Light" w:hAnsi="Calibri Light" w:cs="Arial"/>
          <w:b w:val="0"/>
          <w:color w:val="auto"/>
          <w:sz w:val="22"/>
          <w:szCs w:val="22"/>
          <w:lang w:val="en-AU"/>
        </w:rPr>
        <w:t xml:space="preserve">Philosophy of Psychology; </w:t>
      </w:r>
      <w:r w:rsidR="00A70DD2">
        <w:rPr>
          <w:rFonts w:ascii="Calibri Light" w:hAnsi="Calibri Light" w:cs="Arial"/>
          <w:b w:val="0"/>
          <w:color w:val="auto"/>
          <w:sz w:val="22"/>
          <w:szCs w:val="22"/>
          <w:lang w:val="en-AU"/>
        </w:rPr>
        <w:t>Philosophy of Social Science</w:t>
      </w:r>
      <w:r w:rsidR="00845E1A">
        <w:rPr>
          <w:rFonts w:ascii="Calibri Light" w:hAnsi="Calibri Light" w:cs="Arial"/>
          <w:b w:val="0"/>
          <w:color w:val="auto"/>
          <w:sz w:val="22"/>
          <w:szCs w:val="22"/>
          <w:lang w:val="en-AU"/>
        </w:rPr>
        <w:t xml:space="preserve">; </w:t>
      </w:r>
      <w:r w:rsidR="0058065A">
        <w:rPr>
          <w:rFonts w:ascii="Calibri Light" w:hAnsi="Calibri Light" w:cs="Arial"/>
          <w:b w:val="0"/>
          <w:color w:val="auto"/>
          <w:sz w:val="22"/>
          <w:szCs w:val="22"/>
          <w:lang w:val="en-AU"/>
        </w:rPr>
        <w:t>East Asian Philosophy (Daoism)</w:t>
      </w:r>
    </w:p>
    <w:p w14:paraId="76A228B0" w14:textId="77777777" w:rsidR="00A46B0B" w:rsidRPr="00EB22F3" w:rsidRDefault="00A46B0B" w:rsidP="00B872E6">
      <w:pPr>
        <w:pStyle w:val="BodyText"/>
        <w:spacing w:after="0" w:line="240" w:lineRule="auto"/>
        <w:rPr>
          <w:rFonts w:ascii="Calibri Light" w:hAnsi="Calibri Light" w:cs="Arial"/>
          <w:lang w:val="en-AU"/>
        </w:rPr>
      </w:pPr>
    </w:p>
    <w:p w14:paraId="613AD500" w14:textId="50C45ACC" w:rsidR="00365A0C" w:rsidRPr="00EB22F3" w:rsidRDefault="00DB34E4" w:rsidP="00B872E6">
      <w:pPr>
        <w:pStyle w:val="Heading1"/>
        <w:spacing w:before="0"/>
        <w:ind w:left="0"/>
        <w:rPr>
          <w:rFonts w:ascii="Calibri Light" w:hAnsi="Calibri Light" w:cs="Arial"/>
          <w:color w:val="auto"/>
          <w:sz w:val="22"/>
          <w:szCs w:val="22"/>
          <w:lang w:val="en-AU"/>
        </w:rPr>
      </w:pPr>
      <w:r w:rsidRPr="00EB22F3">
        <w:rPr>
          <w:rFonts w:ascii="Calibri Light" w:hAnsi="Calibri Light" w:cs="Arial"/>
          <w:color w:val="auto"/>
          <w:sz w:val="22"/>
          <w:szCs w:val="22"/>
          <w:lang w:val="en-AU"/>
        </w:rPr>
        <w:t>Current Position</w:t>
      </w:r>
    </w:p>
    <w:p w14:paraId="299C825E" w14:textId="436B798F" w:rsidR="00D10446" w:rsidRPr="00EB22F3" w:rsidRDefault="0058065A" w:rsidP="00B872E6">
      <w:pPr>
        <w:pStyle w:val="Normalish"/>
        <w:spacing w:after="0"/>
        <w:rPr>
          <w:rFonts w:ascii="Calibri Light" w:hAnsi="Calibri Light" w:cs="Arial"/>
          <w:lang w:val="en-AU"/>
        </w:rPr>
      </w:pPr>
      <w:r>
        <w:rPr>
          <w:rFonts w:ascii="Calibri Light" w:hAnsi="Calibri Light" w:cs="Arial"/>
          <w:lang w:val="en-AU"/>
        </w:rPr>
        <w:t xml:space="preserve">Senior </w:t>
      </w:r>
      <w:r w:rsidR="00DB34E4" w:rsidRPr="00EB22F3">
        <w:rPr>
          <w:rFonts w:ascii="Calibri Light" w:hAnsi="Calibri Light" w:cs="Arial"/>
          <w:lang w:val="en-AU"/>
        </w:rPr>
        <w:t>Lecturer in</w:t>
      </w:r>
      <w:r w:rsidR="00DD1979">
        <w:rPr>
          <w:rFonts w:ascii="Calibri Light" w:hAnsi="Calibri Light" w:cs="Arial"/>
          <w:lang w:val="en-AU"/>
        </w:rPr>
        <w:t xml:space="preserve"> </w:t>
      </w:r>
      <w:r w:rsidR="00DB34E4" w:rsidRPr="00EB22F3">
        <w:rPr>
          <w:rFonts w:ascii="Calibri Light" w:hAnsi="Calibri Light" w:cs="Arial"/>
          <w:lang w:val="en-AU"/>
        </w:rPr>
        <w:t>Philosophy, University of St. Andrews (Sep 2016 – )</w:t>
      </w:r>
    </w:p>
    <w:p w14:paraId="7A009255" w14:textId="56040E1E" w:rsidR="0097156B" w:rsidRDefault="0097156B" w:rsidP="00B872E6">
      <w:pPr>
        <w:pStyle w:val="Normalish"/>
        <w:spacing w:after="0"/>
        <w:rPr>
          <w:rFonts w:ascii="Calibri Light" w:hAnsi="Calibri Light" w:cs="Arial"/>
          <w:lang w:val="en-AU"/>
        </w:rPr>
      </w:pPr>
      <w:r w:rsidRPr="00EB22F3">
        <w:rPr>
          <w:rFonts w:ascii="Calibri Light" w:hAnsi="Calibri Light" w:cs="Arial"/>
          <w:lang w:val="en-AU"/>
        </w:rPr>
        <w:t xml:space="preserve">Director of </w:t>
      </w:r>
      <w:r w:rsidR="0058065A">
        <w:rPr>
          <w:rFonts w:ascii="Calibri Light" w:hAnsi="Calibri Light" w:cs="Arial"/>
          <w:lang w:val="en-AU"/>
        </w:rPr>
        <w:t>Taught Postgraduate Studies</w:t>
      </w:r>
      <w:r w:rsidRPr="00EB22F3">
        <w:rPr>
          <w:rFonts w:ascii="Calibri Light" w:hAnsi="Calibri Light" w:cs="Arial"/>
          <w:lang w:val="en-AU"/>
        </w:rPr>
        <w:t>, St Andrews and Stirling Graduate Programme</w:t>
      </w:r>
    </w:p>
    <w:p w14:paraId="3FAE88FB" w14:textId="0D234E2D" w:rsidR="00A46B0B" w:rsidRPr="00B872E6" w:rsidRDefault="00845E1A" w:rsidP="00B872E6">
      <w:pPr>
        <w:pStyle w:val="Normalish"/>
        <w:spacing w:after="0"/>
        <w:rPr>
          <w:rFonts w:ascii="Calibri Light" w:hAnsi="Calibri Light" w:cs="Arial"/>
          <w:lang w:val="en-AU"/>
        </w:rPr>
      </w:pPr>
      <w:r>
        <w:rPr>
          <w:rFonts w:ascii="Calibri Light" w:hAnsi="Calibri Light" w:cs="Arial"/>
          <w:lang w:val="en-AU"/>
        </w:rPr>
        <w:t>Associate</w:t>
      </w:r>
      <w:r w:rsidR="00EB22F3">
        <w:rPr>
          <w:rFonts w:ascii="Calibri Light" w:hAnsi="Calibri Light" w:cs="Arial"/>
          <w:lang w:val="en-AU"/>
        </w:rPr>
        <w:t xml:space="preserve"> Editor</w:t>
      </w:r>
      <w:r w:rsidR="009F7266">
        <w:rPr>
          <w:rFonts w:ascii="Calibri Light" w:hAnsi="Calibri Light" w:cs="Arial"/>
          <w:lang w:val="en-AU"/>
        </w:rPr>
        <w:t>,</w:t>
      </w:r>
      <w:r w:rsidR="00EB22F3">
        <w:rPr>
          <w:rFonts w:ascii="Calibri Light" w:hAnsi="Calibri Light" w:cs="Arial"/>
          <w:lang w:val="en-AU"/>
        </w:rPr>
        <w:t xml:space="preserve"> </w:t>
      </w:r>
      <w:r w:rsidR="00EB22F3">
        <w:rPr>
          <w:rFonts w:ascii="Calibri Light" w:hAnsi="Calibri Light" w:cs="Arial"/>
          <w:i/>
          <w:iCs/>
          <w:lang w:val="en-AU"/>
        </w:rPr>
        <w:t>British Journal for the History of Philosophy</w:t>
      </w:r>
    </w:p>
    <w:p w14:paraId="2F7196AA" w14:textId="77777777" w:rsidR="00EB22F3" w:rsidRPr="00EB22F3" w:rsidRDefault="00EB22F3" w:rsidP="00B872E6">
      <w:pPr>
        <w:pStyle w:val="BodyText"/>
        <w:spacing w:after="0" w:line="240" w:lineRule="auto"/>
        <w:rPr>
          <w:rFonts w:ascii="Calibri Light" w:hAnsi="Calibri Light" w:cs="Arial"/>
          <w:b/>
          <w:lang w:val="en-AU"/>
        </w:rPr>
      </w:pPr>
    </w:p>
    <w:p w14:paraId="75E12B96" w14:textId="77777777" w:rsidR="00713CA3" w:rsidRPr="00EB22F3" w:rsidRDefault="00713CA3" w:rsidP="00B872E6">
      <w:pPr>
        <w:pStyle w:val="BodyText"/>
        <w:spacing w:after="0" w:line="240" w:lineRule="auto"/>
        <w:rPr>
          <w:rFonts w:ascii="Calibri Light" w:hAnsi="Calibri Light" w:cs="Arial"/>
          <w:b/>
          <w:lang w:val="en-AU"/>
        </w:rPr>
      </w:pPr>
      <w:r w:rsidRPr="00EB22F3">
        <w:rPr>
          <w:rFonts w:ascii="Calibri Light" w:hAnsi="Calibri Light" w:cs="Arial"/>
          <w:b/>
          <w:lang w:val="en-AU"/>
        </w:rPr>
        <w:t>Membership of Academic and Research Organisations</w:t>
      </w:r>
    </w:p>
    <w:p w14:paraId="7781471A" w14:textId="01E39F76" w:rsidR="00497A29" w:rsidRDefault="002D68B0" w:rsidP="00B872E6">
      <w:pPr>
        <w:pStyle w:val="BodyText"/>
        <w:numPr>
          <w:ilvl w:val="0"/>
          <w:numId w:val="21"/>
        </w:numPr>
        <w:spacing w:after="0" w:line="240" w:lineRule="auto"/>
        <w:rPr>
          <w:rFonts w:ascii="Calibri Light" w:hAnsi="Calibri Light" w:cs="Arial"/>
          <w:lang w:val="en-AU"/>
        </w:rPr>
      </w:pPr>
      <w:r>
        <w:rPr>
          <w:rFonts w:ascii="Calibri Light" w:hAnsi="Calibri Light" w:cs="Arial"/>
          <w:lang w:val="en-AU"/>
        </w:rPr>
        <w:t>Co-Founder</w:t>
      </w:r>
      <w:r w:rsidR="00497A29">
        <w:rPr>
          <w:rFonts w:ascii="Calibri Light" w:hAnsi="Calibri Light" w:cs="Arial"/>
          <w:lang w:val="en-AU"/>
        </w:rPr>
        <w:t xml:space="preserve">, Future of Work and Income </w:t>
      </w:r>
      <w:r>
        <w:rPr>
          <w:rFonts w:ascii="Calibri Light" w:hAnsi="Calibri Light" w:cs="Arial"/>
          <w:lang w:val="en-AU"/>
        </w:rPr>
        <w:t xml:space="preserve">Research </w:t>
      </w:r>
      <w:r w:rsidR="00497A29">
        <w:rPr>
          <w:rFonts w:ascii="Calibri Light" w:hAnsi="Calibri Light" w:cs="Arial"/>
          <w:lang w:val="en-AU"/>
        </w:rPr>
        <w:t>Network</w:t>
      </w:r>
    </w:p>
    <w:p w14:paraId="5A52083C" w14:textId="346A9274" w:rsidR="00713CA3" w:rsidRDefault="00713CA3" w:rsidP="00B872E6">
      <w:pPr>
        <w:pStyle w:val="BodyText"/>
        <w:numPr>
          <w:ilvl w:val="0"/>
          <w:numId w:val="21"/>
        </w:numPr>
        <w:spacing w:after="0" w:line="240" w:lineRule="auto"/>
        <w:rPr>
          <w:rFonts w:ascii="Calibri Light" w:hAnsi="Calibri Light" w:cs="Arial"/>
          <w:lang w:val="en-AU"/>
        </w:rPr>
      </w:pPr>
      <w:r w:rsidRPr="00EB22F3">
        <w:rPr>
          <w:rFonts w:ascii="Calibri Light" w:hAnsi="Calibri Light" w:cs="Arial"/>
          <w:lang w:val="en-AU"/>
        </w:rPr>
        <w:t>Managing Committee</w:t>
      </w:r>
      <w:r w:rsidR="009F7266">
        <w:rPr>
          <w:rFonts w:ascii="Calibri Light" w:hAnsi="Calibri Light" w:cs="Arial"/>
          <w:lang w:val="en-AU"/>
        </w:rPr>
        <w:t>,</w:t>
      </w:r>
      <w:r w:rsidRPr="00EB22F3">
        <w:rPr>
          <w:rFonts w:ascii="Calibri Light" w:hAnsi="Calibri Light" w:cs="Arial"/>
          <w:lang w:val="en-AU"/>
        </w:rPr>
        <w:t xml:space="preserve"> British Society for the History of Philosophy</w:t>
      </w:r>
    </w:p>
    <w:p w14:paraId="003CBAAE" w14:textId="77ABB23A" w:rsidR="00EB22F3" w:rsidRPr="00EB22F3" w:rsidRDefault="00EB22F3" w:rsidP="00B872E6">
      <w:pPr>
        <w:pStyle w:val="BodyText"/>
        <w:numPr>
          <w:ilvl w:val="0"/>
          <w:numId w:val="21"/>
        </w:numPr>
        <w:spacing w:after="0" w:line="240" w:lineRule="auto"/>
        <w:rPr>
          <w:rFonts w:ascii="Calibri Light" w:hAnsi="Calibri Light" w:cs="Arial"/>
          <w:lang w:val="en-AU"/>
        </w:rPr>
      </w:pPr>
      <w:r>
        <w:rPr>
          <w:rFonts w:ascii="Calibri Light" w:hAnsi="Calibri Light" w:cs="Arial"/>
          <w:lang w:val="en-AU"/>
        </w:rPr>
        <w:t>Managing Committee</w:t>
      </w:r>
      <w:r w:rsidR="009F7266">
        <w:rPr>
          <w:rFonts w:ascii="Calibri Light" w:hAnsi="Calibri Light" w:cs="Arial"/>
          <w:lang w:val="en-AU"/>
        </w:rPr>
        <w:t>,</w:t>
      </w:r>
      <w:r>
        <w:rPr>
          <w:rFonts w:ascii="Calibri Light" w:hAnsi="Calibri Light" w:cs="Arial"/>
          <w:lang w:val="en-AU"/>
        </w:rPr>
        <w:t xml:space="preserve"> Aristotelian Society</w:t>
      </w:r>
    </w:p>
    <w:p w14:paraId="1812D19F" w14:textId="31D60E66" w:rsidR="00713CA3" w:rsidRPr="00EB22F3" w:rsidRDefault="00713CA3" w:rsidP="00B872E6">
      <w:pPr>
        <w:pStyle w:val="BodyText"/>
        <w:numPr>
          <w:ilvl w:val="0"/>
          <w:numId w:val="21"/>
        </w:numPr>
        <w:spacing w:after="0" w:line="240" w:lineRule="auto"/>
        <w:rPr>
          <w:rFonts w:ascii="Calibri Light" w:hAnsi="Calibri Light" w:cs="Arial"/>
          <w:lang w:val="en-AU"/>
        </w:rPr>
      </w:pPr>
      <w:r w:rsidRPr="00EB22F3">
        <w:rPr>
          <w:rFonts w:ascii="Calibri Light" w:hAnsi="Calibri Light" w:cs="Arial"/>
          <w:lang w:val="en-AU"/>
        </w:rPr>
        <w:t>Researcher</w:t>
      </w:r>
      <w:r w:rsidR="009F7266">
        <w:rPr>
          <w:rFonts w:ascii="Calibri Light" w:hAnsi="Calibri Light" w:cs="Arial"/>
          <w:lang w:val="en-AU"/>
        </w:rPr>
        <w:t>,</w:t>
      </w:r>
      <w:r w:rsidRPr="00EB22F3">
        <w:rPr>
          <w:rFonts w:ascii="Calibri Light" w:hAnsi="Calibri Light" w:cs="Arial"/>
          <w:lang w:val="en-AU"/>
        </w:rPr>
        <w:t xml:space="preserve"> Centre for Ethics, Philosophy, and Public Affairs</w:t>
      </w:r>
    </w:p>
    <w:p w14:paraId="2F01EA97" w14:textId="77777777" w:rsidR="0058065A" w:rsidRDefault="0058065A" w:rsidP="0058065A">
      <w:pPr>
        <w:pStyle w:val="BodyText"/>
        <w:numPr>
          <w:ilvl w:val="0"/>
          <w:numId w:val="21"/>
        </w:numPr>
        <w:spacing w:after="0" w:line="240" w:lineRule="auto"/>
        <w:rPr>
          <w:rFonts w:ascii="Calibri Light" w:hAnsi="Calibri Light" w:cs="Arial"/>
          <w:lang w:val="en-AU"/>
        </w:rPr>
      </w:pPr>
      <w:r>
        <w:rPr>
          <w:rFonts w:ascii="Calibri Light" w:hAnsi="Calibri Light" w:cs="Arial"/>
          <w:lang w:val="en-AU"/>
        </w:rPr>
        <w:t>Member, Ethics of Debt Network</w:t>
      </w:r>
    </w:p>
    <w:p w14:paraId="236B652D" w14:textId="3D395699" w:rsidR="00A46B0B" w:rsidRDefault="00713CA3" w:rsidP="00B872E6">
      <w:pPr>
        <w:pStyle w:val="BodyText"/>
        <w:numPr>
          <w:ilvl w:val="0"/>
          <w:numId w:val="21"/>
        </w:numPr>
        <w:spacing w:after="0" w:line="240" w:lineRule="auto"/>
        <w:rPr>
          <w:rFonts w:ascii="Calibri Light" w:hAnsi="Calibri Light" w:cs="Arial"/>
          <w:lang w:val="en-AU"/>
        </w:rPr>
      </w:pPr>
      <w:r w:rsidRPr="00EB22F3">
        <w:rPr>
          <w:rFonts w:ascii="Calibri Light" w:hAnsi="Calibri Light" w:cs="Arial"/>
          <w:lang w:val="en-AU"/>
        </w:rPr>
        <w:t>Research Scholar</w:t>
      </w:r>
      <w:r w:rsidR="009F7266">
        <w:rPr>
          <w:rFonts w:ascii="Calibri Light" w:hAnsi="Calibri Light" w:cs="Arial"/>
          <w:lang w:val="en-AU"/>
        </w:rPr>
        <w:t>,</w:t>
      </w:r>
      <w:r w:rsidRPr="00EB22F3">
        <w:rPr>
          <w:rFonts w:ascii="Calibri Light" w:hAnsi="Calibri Light" w:cs="Arial"/>
          <w:lang w:val="en-AU"/>
        </w:rPr>
        <w:t xml:space="preserve"> Global Institute for Sustainable Prosperity</w:t>
      </w:r>
    </w:p>
    <w:p w14:paraId="4A4EFE14" w14:textId="6582BD5D" w:rsidR="007756F3" w:rsidRPr="00B872E6" w:rsidRDefault="009F7266" w:rsidP="00B872E6">
      <w:pPr>
        <w:pStyle w:val="BodyText"/>
        <w:numPr>
          <w:ilvl w:val="0"/>
          <w:numId w:val="21"/>
        </w:numPr>
        <w:spacing w:after="0" w:line="240" w:lineRule="auto"/>
        <w:rPr>
          <w:rFonts w:ascii="Calibri Light" w:hAnsi="Calibri Light" w:cs="Arial"/>
          <w:lang w:val="en-AU"/>
        </w:rPr>
      </w:pPr>
      <w:r>
        <w:rPr>
          <w:rFonts w:ascii="Calibri Light" w:hAnsi="Calibri Light" w:cs="Arial"/>
          <w:lang w:val="en-AU"/>
        </w:rPr>
        <w:t xml:space="preserve">Editorial Board, </w:t>
      </w:r>
      <w:r>
        <w:rPr>
          <w:rFonts w:ascii="Calibri Light" w:hAnsi="Calibri Light" w:cs="Arial"/>
          <w:i/>
          <w:iCs/>
          <w:lang w:val="en-AU"/>
        </w:rPr>
        <w:t>The Philosopher</w:t>
      </w:r>
      <w:r>
        <w:rPr>
          <w:rFonts w:ascii="Calibri Light" w:hAnsi="Calibri Light" w:cs="Arial"/>
          <w:lang w:val="en-AU"/>
        </w:rPr>
        <w:t xml:space="preserve"> magazine</w:t>
      </w:r>
    </w:p>
    <w:p w14:paraId="2B18913E" w14:textId="77777777" w:rsidR="00EB22F3" w:rsidRPr="00EB22F3" w:rsidRDefault="00EB22F3" w:rsidP="00B872E6">
      <w:pPr>
        <w:pStyle w:val="Normalish"/>
        <w:spacing w:after="0"/>
        <w:rPr>
          <w:rFonts w:ascii="Calibri Light" w:hAnsi="Calibri Light" w:cs="Arial"/>
          <w:lang w:val="en-AU"/>
        </w:rPr>
      </w:pPr>
    </w:p>
    <w:p w14:paraId="731E609A" w14:textId="77777777" w:rsidR="00A46B0B" w:rsidRPr="00EB22F3" w:rsidRDefault="00D4207F" w:rsidP="00B872E6">
      <w:pPr>
        <w:pStyle w:val="Normalish"/>
        <w:spacing w:after="0"/>
        <w:rPr>
          <w:rFonts w:ascii="Calibri Light" w:hAnsi="Calibri Light" w:cs="Arial"/>
          <w:b/>
          <w:lang w:val="en-AU"/>
        </w:rPr>
      </w:pPr>
      <w:r w:rsidRPr="00EB22F3">
        <w:rPr>
          <w:rFonts w:ascii="Calibri Light" w:hAnsi="Calibri Light" w:cs="Arial"/>
          <w:b/>
          <w:lang w:val="en-AU"/>
        </w:rPr>
        <w:t>Employment History</w:t>
      </w:r>
    </w:p>
    <w:p w14:paraId="0D82C9DA" w14:textId="64502EC0" w:rsidR="00DB34E4" w:rsidRPr="00EB22F3" w:rsidRDefault="00DB34E4" w:rsidP="00B872E6">
      <w:pPr>
        <w:pStyle w:val="Normalish"/>
        <w:numPr>
          <w:ilvl w:val="0"/>
          <w:numId w:val="27"/>
        </w:numPr>
        <w:spacing w:after="0"/>
        <w:rPr>
          <w:rFonts w:ascii="Calibri Light" w:hAnsi="Calibri Light" w:cs="Arial"/>
          <w:b/>
          <w:lang w:val="en-AU"/>
        </w:rPr>
      </w:pPr>
      <w:r w:rsidRPr="00EB22F3">
        <w:rPr>
          <w:rFonts w:ascii="Calibri Light" w:hAnsi="Calibri Light" w:cs="Arial"/>
          <w:lang w:val="en-AU"/>
        </w:rPr>
        <w:t>Lecturer in Philosophy, Heythrop College, London (Sep 2013 – Sep 2016).</w:t>
      </w:r>
    </w:p>
    <w:p w14:paraId="2C6AE5A7" w14:textId="56F61742" w:rsidR="005A0E6A" w:rsidRPr="00B872E6" w:rsidRDefault="00365A0C" w:rsidP="00B872E6">
      <w:pPr>
        <w:pStyle w:val="Normalish"/>
        <w:numPr>
          <w:ilvl w:val="0"/>
          <w:numId w:val="27"/>
        </w:numPr>
        <w:spacing w:after="0"/>
        <w:rPr>
          <w:rFonts w:ascii="Calibri Light" w:hAnsi="Calibri Light" w:cs="Arial"/>
          <w:lang w:val="en-AU"/>
        </w:rPr>
      </w:pPr>
      <w:r w:rsidRPr="00EB22F3">
        <w:rPr>
          <w:rFonts w:ascii="Calibri Light" w:hAnsi="Calibri Light" w:cs="Arial"/>
          <w:lang w:val="en-AU"/>
        </w:rPr>
        <w:t>Jacobsen Research Fellow at the Institute of Philosophy, School of Advanced Studies, London. Affilia</w:t>
      </w:r>
      <w:r w:rsidR="00DB34E4" w:rsidRPr="00EB22F3">
        <w:rPr>
          <w:rFonts w:ascii="Calibri Light" w:hAnsi="Calibri Light" w:cs="Arial"/>
          <w:lang w:val="en-AU"/>
        </w:rPr>
        <w:t>ted with King’s College, London (Oct 2011 – Sep 2013)</w:t>
      </w:r>
      <w:r w:rsidR="00C64D54" w:rsidRPr="00EB22F3">
        <w:rPr>
          <w:rFonts w:ascii="Calibri Light" w:hAnsi="Calibri Light" w:cs="Arial"/>
          <w:lang w:val="en-AU"/>
        </w:rPr>
        <w:t>.</w:t>
      </w:r>
    </w:p>
    <w:p w14:paraId="4BBFBDF7" w14:textId="77777777" w:rsidR="00A46B0B" w:rsidRPr="00EB22F3" w:rsidRDefault="00A46B0B" w:rsidP="00B872E6">
      <w:pPr>
        <w:pStyle w:val="BodyText"/>
        <w:spacing w:after="0" w:line="240" w:lineRule="auto"/>
        <w:rPr>
          <w:rFonts w:ascii="Calibri Light" w:hAnsi="Calibri Light" w:cs="Arial"/>
          <w:lang w:val="en-AU"/>
        </w:rPr>
      </w:pPr>
    </w:p>
    <w:p w14:paraId="5856F6B9" w14:textId="618E554A" w:rsidR="00365A0C" w:rsidRPr="00EB22F3" w:rsidRDefault="00365A0C" w:rsidP="00B872E6">
      <w:pPr>
        <w:pStyle w:val="Heading1"/>
        <w:spacing w:before="0"/>
        <w:ind w:left="0"/>
        <w:rPr>
          <w:rFonts w:ascii="Calibri Light" w:hAnsi="Calibri Light" w:cs="Arial"/>
          <w:color w:val="auto"/>
          <w:sz w:val="22"/>
          <w:szCs w:val="22"/>
          <w:lang w:val="en-AU"/>
        </w:rPr>
      </w:pPr>
      <w:r w:rsidRPr="00EB22F3">
        <w:rPr>
          <w:rFonts w:ascii="Calibri Light" w:hAnsi="Calibri Light" w:cs="Arial"/>
          <w:color w:val="auto"/>
          <w:sz w:val="22"/>
          <w:szCs w:val="22"/>
          <w:lang w:val="en-AU"/>
        </w:rPr>
        <w:t>Education</w:t>
      </w:r>
    </w:p>
    <w:p w14:paraId="19D37BE7" w14:textId="0491FD03" w:rsidR="00365A0C" w:rsidRPr="00EB22F3" w:rsidRDefault="00365A0C" w:rsidP="00FD280A">
      <w:pPr>
        <w:pStyle w:val="DegreeDetails"/>
        <w:spacing w:after="0" w:line="240" w:lineRule="auto"/>
        <w:ind w:left="720" w:hanging="720"/>
        <w:rPr>
          <w:rFonts w:ascii="Calibri Light" w:hAnsi="Calibri Light" w:cs="Arial"/>
          <w:lang w:val="en-AU"/>
        </w:rPr>
      </w:pPr>
      <w:r w:rsidRPr="00EB22F3">
        <w:rPr>
          <w:rFonts w:ascii="Calibri Light" w:hAnsi="Calibri Light" w:cs="Arial"/>
          <w:lang w:val="en-AU"/>
        </w:rPr>
        <w:t>201</w:t>
      </w:r>
      <w:r w:rsidR="00495355">
        <w:rPr>
          <w:rFonts w:ascii="Calibri Light" w:hAnsi="Calibri Light" w:cs="Arial"/>
          <w:lang w:val="en-AU"/>
        </w:rPr>
        <w:t>1</w:t>
      </w:r>
      <w:r w:rsidRPr="00EB22F3">
        <w:rPr>
          <w:rFonts w:ascii="Calibri Light" w:hAnsi="Calibri Light" w:cs="Arial"/>
          <w:lang w:val="en-AU"/>
        </w:rPr>
        <w:t xml:space="preserve"> </w:t>
      </w:r>
      <w:r w:rsidRPr="00EB22F3">
        <w:rPr>
          <w:rFonts w:ascii="Calibri Light" w:hAnsi="Calibri Light" w:cs="Arial"/>
          <w:lang w:val="en-AU"/>
        </w:rPr>
        <w:tab/>
      </w:r>
      <w:r w:rsidR="00FD280A">
        <w:rPr>
          <w:rFonts w:ascii="Calibri Light" w:hAnsi="Calibri Light" w:cs="Arial"/>
          <w:lang w:val="en-AU"/>
        </w:rPr>
        <w:t>PhD</w:t>
      </w:r>
      <w:r w:rsidRPr="00EB22F3">
        <w:rPr>
          <w:rFonts w:ascii="Calibri Light" w:hAnsi="Calibri Light" w:cs="Arial"/>
          <w:lang w:val="en-AU"/>
        </w:rPr>
        <w:t xml:space="preserve"> in Philo</w:t>
      </w:r>
      <w:r w:rsidR="00FD280A">
        <w:rPr>
          <w:rFonts w:ascii="Calibri Light" w:hAnsi="Calibri Light" w:cs="Arial"/>
          <w:lang w:val="en-AU"/>
        </w:rPr>
        <w:t>sophy, Birkbeck College, London, ‘</w:t>
      </w:r>
      <w:r w:rsidRPr="00EB22F3">
        <w:rPr>
          <w:rFonts w:ascii="Calibri Light" w:hAnsi="Calibri Light" w:cs="Arial"/>
          <w:lang w:val="en-AU"/>
        </w:rPr>
        <w:t xml:space="preserve">Spinoza’s Vindication of Philosophy: Reshaping Early Modern Debate about the Division </w:t>
      </w:r>
      <w:r w:rsidR="00FD280A">
        <w:rPr>
          <w:rFonts w:ascii="Calibri Light" w:hAnsi="Calibri Light" w:cs="Arial"/>
          <w:lang w:val="en-AU"/>
        </w:rPr>
        <w:t xml:space="preserve">between Philosophy and Theology’, 28 February </w:t>
      </w:r>
      <w:r w:rsidR="00FD280A" w:rsidRPr="00EB22F3">
        <w:rPr>
          <w:rFonts w:ascii="Calibri Light" w:hAnsi="Calibri Light" w:cs="Arial"/>
          <w:lang w:val="en-AU"/>
        </w:rPr>
        <w:t>201</w:t>
      </w:r>
      <w:r w:rsidR="00FD280A">
        <w:rPr>
          <w:rFonts w:ascii="Calibri Light" w:hAnsi="Calibri Light" w:cs="Arial"/>
          <w:lang w:val="en-AU"/>
        </w:rPr>
        <w:t>1.</w:t>
      </w:r>
    </w:p>
    <w:p w14:paraId="61451080" w14:textId="77777777" w:rsidR="00365A0C" w:rsidRPr="00EB22F3" w:rsidRDefault="00365A0C" w:rsidP="00B872E6">
      <w:pPr>
        <w:pStyle w:val="DegreeDetails"/>
        <w:spacing w:after="0" w:line="240" w:lineRule="auto"/>
        <w:ind w:left="720"/>
        <w:rPr>
          <w:rFonts w:ascii="Calibri Light" w:hAnsi="Calibri Light" w:cs="Arial"/>
          <w:lang w:val="en-AU"/>
        </w:rPr>
      </w:pPr>
      <w:r w:rsidRPr="00EB22F3">
        <w:rPr>
          <w:rFonts w:ascii="Calibri Light" w:hAnsi="Calibri Light" w:cs="Arial"/>
          <w:lang w:val="en-AU"/>
        </w:rPr>
        <w:t xml:space="preserve">Supervisor: Prof. Susan James.  </w:t>
      </w:r>
    </w:p>
    <w:p w14:paraId="3196F88F" w14:textId="77777777" w:rsidR="00365A0C" w:rsidRPr="00EB22F3" w:rsidRDefault="00365A0C" w:rsidP="00B872E6">
      <w:pPr>
        <w:pStyle w:val="DegreeDetails"/>
        <w:spacing w:after="0" w:line="240" w:lineRule="auto"/>
        <w:ind w:left="720"/>
        <w:rPr>
          <w:rFonts w:ascii="Calibri Light" w:hAnsi="Calibri Light" w:cs="Arial"/>
          <w:b/>
          <w:lang w:val="en-AU"/>
        </w:rPr>
      </w:pPr>
      <w:r w:rsidRPr="00EB22F3">
        <w:rPr>
          <w:rFonts w:ascii="Calibri Light" w:hAnsi="Calibri Light" w:cs="Arial"/>
          <w:lang w:val="en-AU"/>
        </w:rPr>
        <w:t>Examiners: Prof. Catherine Wilson, Prof. Justin Champion.</w:t>
      </w:r>
    </w:p>
    <w:p w14:paraId="07CA5BAC" w14:textId="77777777" w:rsidR="00365A0C" w:rsidRPr="00EB22F3" w:rsidRDefault="00365A0C" w:rsidP="00B872E6">
      <w:pPr>
        <w:spacing w:line="240" w:lineRule="auto"/>
        <w:rPr>
          <w:rFonts w:ascii="Calibri Light" w:hAnsi="Calibri Light" w:cs="Arial"/>
          <w:u w:val="single"/>
          <w:lang w:val="en-AU"/>
        </w:rPr>
      </w:pPr>
    </w:p>
    <w:p w14:paraId="0FA1C39A" w14:textId="2C94E483" w:rsidR="00A46B0B" w:rsidRPr="00EB22F3" w:rsidRDefault="00365A0C" w:rsidP="00FD280A">
      <w:pPr>
        <w:spacing w:line="240" w:lineRule="auto"/>
        <w:ind w:left="720" w:hanging="720"/>
        <w:rPr>
          <w:rFonts w:ascii="Calibri Light" w:hAnsi="Calibri Light" w:cs="Arial"/>
          <w:lang w:val="en-AU"/>
        </w:rPr>
      </w:pPr>
      <w:r w:rsidRPr="00EB22F3">
        <w:rPr>
          <w:rFonts w:ascii="Calibri Light" w:hAnsi="Calibri Light" w:cs="Arial"/>
          <w:lang w:val="en-AU"/>
        </w:rPr>
        <w:t>2006</w:t>
      </w:r>
      <w:r w:rsidRPr="00EB22F3">
        <w:rPr>
          <w:rFonts w:ascii="Calibri Light" w:hAnsi="Calibri Light" w:cs="Arial"/>
          <w:lang w:val="en-AU"/>
        </w:rPr>
        <w:tab/>
        <w:t>BA (Honours Philosophy) / BMus, Australian Nati</w:t>
      </w:r>
      <w:r w:rsidR="00FD280A">
        <w:rPr>
          <w:rFonts w:ascii="Calibri Light" w:hAnsi="Calibri Light" w:cs="Arial"/>
          <w:lang w:val="en-AU"/>
        </w:rPr>
        <w:t>onal University. Honours Dissertation: ‘</w:t>
      </w:r>
      <w:r w:rsidRPr="00EB22F3">
        <w:rPr>
          <w:rFonts w:ascii="Calibri Light" w:hAnsi="Calibri Light" w:cs="Arial"/>
          <w:lang w:val="en-AU"/>
        </w:rPr>
        <w:t>The</w:t>
      </w:r>
      <w:r w:rsidRPr="00EB22F3">
        <w:rPr>
          <w:rFonts w:ascii="Calibri Light" w:hAnsi="Calibri Light" w:cs="Arial"/>
          <w:i/>
          <w:lang w:val="en-AU"/>
        </w:rPr>
        <w:t xml:space="preserve"> </w:t>
      </w:r>
      <w:r w:rsidRPr="00EB22F3">
        <w:rPr>
          <w:rFonts w:ascii="Calibri Light" w:hAnsi="Calibri Light" w:cs="Arial"/>
          <w:lang w:val="en-AU"/>
        </w:rPr>
        <w:t>Ethics of Immortality: Spinoza o</w:t>
      </w:r>
      <w:r w:rsidR="00FD280A">
        <w:rPr>
          <w:rFonts w:ascii="Calibri Light" w:hAnsi="Calibri Light" w:cs="Arial"/>
          <w:lang w:val="en-AU"/>
        </w:rPr>
        <w:t>n Life and the Problem of Death’</w:t>
      </w:r>
      <w:r w:rsidRPr="00EB22F3">
        <w:rPr>
          <w:rFonts w:ascii="Calibri Light" w:hAnsi="Calibri Light" w:cs="Arial"/>
          <w:lang w:val="en-AU"/>
        </w:rPr>
        <w:t>.</w:t>
      </w:r>
    </w:p>
    <w:p w14:paraId="6EF43744" w14:textId="25C9CE04" w:rsidR="00A46B0B" w:rsidRPr="00EB22F3" w:rsidRDefault="00A46B0B" w:rsidP="00B872E6">
      <w:pPr>
        <w:spacing w:line="240" w:lineRule="auto"/>
        <w:ind w:firstLine="720"/>
        <w:rPr>
          <w:rFonts w:ascii="Calibri Light" w:hAnsi="Calibri Light" w:cs="Arial"/>
          <w:lang w:val="en-AU"/>
        </w:rPr>
      </w:pPr>
    </w:p>
    <w:p w14:paraId="49F13835" w14:textId="77777777" w:rsidR="00A46B0B" w:rsidRPr="00EB22F3" w:rsidRDefault="00A46B0B" w:rsidP="00B872E6">
      <w:pPr>
        <w:spacing w:line="240" w:lineRule="auto"/>
        <w:ind w:firstLine="720"/>
        <w:rPr>
          <w:rFonts w:ascii="Calibri Light" w:hAnsi="Calibri Light" w:cs="Arial"/>
          <w:lang w:val="en-AU"/>
        </w:rPr>
      </w:pPr>
    </w:p>
    <w:p w14:paraId="43C25514" w14:textId="41144D1E" w:rsidR="00365A0C" w:rsidRPr="00EB22F3" w:rsidRDefault="00365A0C" w:rsidP="00B872E6">
      <w:pPr>
        <w:pStyle w:val="Heading1"/>
        <w:spacing w:before="0"/>
        <w:ind w:left="0"/>
        <w:rPr>
          <w:rFonts w:ascii="Calibri Light" w:hAnsi="Calibri Light" w:cs="Arial"/>
          <w:color w:val="auto"/>
          <w:sz w:val="22"/>
          <w:szCs w:val="22"/>
          <w:lang w:val="en-AU"/>
        </w:rPr>
      </w:pPr>
      <w:r w:rsidRPr="00EB22F3">
        <w:rPr>
          <w:rFonts w:ascii="Calibri Light" w:hAnsi="Calibri Light" w:cs="Arial"/>
          <w:color w:val="auto"/>
          <w:sz w:val="22"/>
          <w:szCs w:val="22"/>
          <w:lang w:val="en-AU"/>
        </w:rPr>
        <w:t>Publications</w:t>
      </w:r>
      <w:r w:rsidR="00B872E6">
        <w:rPr>
          <w:rFonts w:ascii="Calibri Light" w:hAnsi="Calibri Light" w:cs="Arial"/>
          <w:color w:val="auto"/>
          <w:sz w:val="22"/>
          <w:szCs w:val="22"/>
          <w:lang w:val="en-AU"/>
        </w:rPr>
        <w:t xml:space="preserve"> (single-author unless indicated)</w:t>
      </w:r>
      <w:r w:rsidRPr="00EB22F3">
        <w:rPr>
          <w:rFonts w:ascii="Calibri Light" w:hAnsi="Calibri Light" w:cs="Arial"/>
          <w:color w:val="auto"/>
          <w:sz w:val="22"/>
          <w:szCs w:val="22"/>
          <w:lang w:val="en-AU"/>
        </w:rPr>
        <w:t>:</w:t>
      </w:r>
    </w:p>
    <w:p w14:paraId="2DC5433A" w14:textId="77777777" w:rsidR="00D76967" w:rsidRPr="00EB22F3" w:rsidRDefault="00D76967" w:rsidP="00B872E6">
      <w:pPr>
        <w:pStyle w:val="BodyText"/>
        <w:spacing w:after="0" w:line="240" w:lineRule="auto"/>
        <w:rPr>
          <w:rFonts w:ascii="Calibri Light" w:hAnsi="Calibri Light" w:cs="Arial"/>
          <w:u w:val="single"/>
          <w:lang w:val="en-AU"/>
        </w:rPr>
      </w:pPr>
    </w:p>
    <w:p w14:paraId="0959FE38" w14:textId="77777777" w:rsidR="00D2018A" w:rsidRDefault="00365A0C" w:rsidP="00B872E6">
      <w:pPr>
        <w:pStyle w:val="BodyText"/>
        <w:spacing w:after="0" w:line="240" w:lineRule="auto"/>
        <w:rPr>
          <w:rFonts w:ascii="Calibri Light" w:hAnsi="Calibri Light" w:cs="Arial"/>
          <w:u w:val="single"/>
          <w:lang w:val="en-AU"/>
        </w:rPr>
      </w:pPr>
      <w:r w:rsidRPr="00EB22F3">
        <w:rPr>
          <w:rFonts w:ascii="Calibri Light" w:hAnsi="Calibri Light" w:cs="Arial"/>
          <w:u w:val="single"/>
          <w:lang w:val="en-AU"/>
        </w:rPr>
        <w:t>Books</w:t>
      </w:r>
    </w:p>
    <w:p w14:paraId="262CB46A" w14:textId="6FC4B934" w:rsidR="00A83E4C" w:rsidRPr="00A83E4C" w:rsidRDefault="00A83E4C" w:rsidP="00A83E4C">
      <w:pPr>
        <w:pStyle w:val="BodyText"/>
        <w:spacing w:after="0" w:line="240" w:lineRule="auto"/>
        <w:ind w:left="720" w:hanging="720"/>
        <w:rPr>
          <w:rFonts w:ascii="Calibri Light" w:hAnsi="Calibri Light" w:cs="Arial"/>
          <w:lang w:val="en-AU"/>
        </w:rPr>
      </w:pPr>
      <w:r>
        <w:rPr>
          <w:rFonts w:ascii="Calibri Light" w:hAnsi="Calibri Light" w:cs="Arial"/>
          <w:lang w:val="en-AU"/>
        </w:rPr>
        <w:t>B1.</w:t>
      </w:r>
      <w:r>
        <w:rPr>
          <w:rFonts w:ascii="Calibri Light" w:hAnsi="Calibri Light" w:cs="Arial"/>
          <w:lang w:val="en-AU"/>
        </w:rPr>
        <w:tab/>
      </w:r>
      <w:r>
        <w:rPr>
          <w:rFonts w:ascii="Calibri Light" w:hAnsi="Calibri Light" w:cs="Arial"/>
          <w:i/>
          <w:iCs/>
          <w:lang w:val="en-AU"/>
        </w:rPr>
        <w:t>Against Identity: Escaping the Self in Zhuangzi, Spinoza, and René Girard</w:t>
      </w:r>
      <w:r>
        <w:rPr>
          <w:rFonts w:ascii="Calibri Light" w:hAnsi="Calibri Light" w:cs="Arial"/>
          <w:lang w:val="en-AU"/>
        </w:rPr>
        <w:t xml:space="preserve"> (in progress, under contract with Penguin)</w:t>
      </w:r>
    </w:p>
    <w:p w14:paraId="14888B3D" w14:textId="40326F3D" w:rsidR="00D2018A" w:rsidRDefault="00B846AF" w:rsidP="00B872E6">
      <w:pPr>
        <w:pStyle w:val="BodyText"/>
        <w:spacing w:after="0" w:line="240" w:lineRule="auto"/>
        <w:rPr>
          <w:rFonts w:ascii="Calibri Light" w:hAnsi="Calibri Light" w:cs="Arial"/>
          <w:lang w:val="en-AU"/>
        </w:rPr>
      </w:pPr>
      <w:r>
        <w:rPr>
          <w:rFonts w:ascii="Calibri Light" w:hAnsi="Calibri Light" w:cs="Arial"/>
          <w:lang w:val="en-AU"/>
        </w:rPr>
        <w:t>B</w:t>
      </w:r>
      <w:r w:rsidR="00A83E4C">
        <w:rPr>
          <w:rFonts w:ascii="Calibri Light" w:hAnsi="Calibri Light" w:cs="Arial"/>
          <w:lang w:val="en-AU"/>
        </w:rPr>
        <w:t>2</w:t>
      </w:r>
      <w:r>
        <w:rPr>
          <w:rFonts w:ascii="Calibri Light" w:hAnsi="Calibri Light" w:cs="Arial"/>
          <w:lang w:val="en-AU"/>
        </w:rPr>
        <w:t xml:space="preserve">. </w:t>
      </w:r>
      <w:r>
        <w:rPr>
          <w:rFonts w:ascii="Calibri Light" w:hAnsi="Calibri Light" w:cs="Arial"/>
          <w:lang w:val="en-AU"/>
        </w:rPr>
        <w:tab/>
      </w:r>
      <w:r w:rsidR="00D57A13">
        <w:rPr>
          <w:rFonts w:ascii="Calibri Light" w:hAnsi="Calibri Light" w:cs="Arial"/>
          <w:i/>
          <w:iCs/>
          <w:lang w:val="en-AU"/>
        </w:rPr>
        <w:t xml:space="preserve">The Philosophy of Hope: Beatitude in </w:t>
      </w:r>
      <w:r>
        <w:rPr>
          <w:rFonts w:ascii="Calibri Light" w:hAnsi="Calibri Light" w:cs="Arial"/>
          <w:i/>
          <w:iCs/>
          <w:lang w:val="en-AU"/>
        </w:rPr>
        <w:t>Spinoz</w:t>
      </w:r>
      <w:r w:rsidR="00D57A13">
        <w:rPr>
          <w:rFonts w:ascii="Calibri Light" w:hAnsi="Calibri Light" w:cs="Arial"/>
          <w:i/>
          <w:iCs/>
          <w:lang w:val="en-AU"/>
        </w:rPr>
        <w:t>a</w:t>
      </w:r>
      <w:r w:rsidRPr="00EB22F3">
        <w:rPr>
          <w:rFonts w:ascii="Calibri Light" w:hAnsi="Calibri Light" w:cs="Arial"/>
          <w:i/>
          <w:iCs/>
          <w:lang w:val="en-AU"/>
        </w:rPr>
        <w:t xml:space="preserve"> </w:t>
      </w:r>
      <w:r w:rsidRPr="00EB22F3">
        <w:rPr>
          <w:rFonts w:ascii="Calibri Light" w:hAnsi="Calibri Light" w:cs="Arial"/>
          <w:lang w:val="en-AU"/>
        </w:rPr>
        <w:t>(Routledge</w:t>
      </w:r>
      <w:r w:rsidR="004D41E9">
        <w:rPr>
          <w:rFonts w:ascii="Calibri Light" w:hAnsi="Calibri Light" w:cs="Arial"/>
          <w:lang w:val="en-AU"/>
        </w:rPr>
        <w:t xml:space="preserve">, </w:t>
      </w:r>
      <w:r>
        <w:rPr>
          <w:rFonts w:ascii="Calibri Light" w:hAnsi="Calibri Light" w:cs="Arial"/>
          <w:lang w:val="en-AU"/>
        </w:rPr>
        <w:t>2023</w:t>
      </w:r>
      <w:r w:rsidRPr="00EB22F3">
        <w:rPr>
          <w:rFonts w:ascii="Calibri Light" w:hAnsi="Calibri Light" w:cs="Arial"/>
          <w:lang w:val="en-AU"/>
        </w:rPr>
        <w:t>).</w:t>
      </w:r>
    </w:p>
    <w:p w14:paraId="17180BC5" w14:textId="64E150A4" w:rsidR="00D2018A" w:rsidRDefault="00D2018A" w:rsidP="00B872E6">
      <w:pPr>
        <w:pStyle w:val="BodyText"/>
        <w:spacing w:after="0" w:line="240" w:lineRule="auto"/>
        <w:rPr>
          <w:rFonts w:ascii="Calibri Light" w:hAnsi="Calibri Light" w:cs="Arial"/>
          <w:u w:val="single"/>
          <w:lang w:val="en-AU"/>
        </w:rPr>
      </w:pPr>
      <w:r>
        <w:rPr>
          <w:rFonts w:ascii="Calibri Light" w:hAnsi="Calibri Light" w:cs="Arial"/>
          <w:lang w:val="en-AU"/>
        </w:rPr>
        <w:t>B</w:t>
      </w:r>
      <w:r w:rsidR="00A83E4C">
        <w:rPr>
          <w:rFonts w:ascii="Calibri Light" w:hAnsi="Calibri Light" w:cs="Arial"/>
          <w:lang w:val="en-AU"/>
        </w:rPr>
        <w:t>3</w:t>
      </w:r>
      <w:r>
        <w:rPr>
          <w:rFonts w:ascii="Calibri Light" w:hAnsi="Calibri Light" w:cs="Arial"/>
          <w:lang w:val="en-AU"/>
        </w:rPr>
        <w:t xml:space="preserve">. </w:t>
      </w:r>
      <w:r>
        <w:rPr>
          <w:rFonts w:ascii="Calibri Light" w:hAnsi="Calibri Light" w:cs="Arial"/>
          <w:lang w:val="en-AU"/>
        </w:rPr>
        <w:tab/>
      </w:r>
      <w:r w:rsidR="00614E4F" w:rsidRPr="00EB22F3">
        <w:rPr>
          <w:rFonts w:ascii="Calibri Light" w:hAnsi="Calibri Light" w:cs="Arial"/>
          <w:i/>
          <w:lang w:val="en-AU"/>
        </w:rPr>
        <w:t>The Philosophy of Debt</w:t>
      </w:r>
      <w:r w:rsidR="00614E4F" w:rsidRPr="00EB22F3">
        <w:rPr>
          <w:rFonts w:ascii="Calibri Light" w:hAnsi="Calibri Light" w:cs="Arial"/>
          <w:lang w:val="en-AU"/>
        </w:rPr>
        <w:t xml:space="preserve"> (Routledge</w:t>
      </w:r>
      <w:r w:rsidR="004D41E9">
        <w:rPr>
          <w:rFonts w:ascii="Calibri Light" w:hAnsi="Calibri Light" w:cs="Arial"/>
          <w:lang w:val="en-AU"/>
        </w:rPr>
        <w:t>,</w:t>
      </w:r>
      <w:r w:rsidR="00614E4F" w:rsidRPr="00EB22F3">
        <w:rPr>
          <w:rFonts w:ascii="Calibri Light" w:hAnsi="Calibri Light" w:cs="Arial"/>
          <w:lang w:val="en-AU"/>
        </w:rPr>
        <w:t xml:space="preserve"> 2015)</w:t>
      </w:r>
      <w:r w:rsidR="00306670" w:rsidRPr="00EB22F3">
        <w:rPr>
          <w:rFonts w:ascii="Calibri Light" w:hAnsi="Calibri Light" w:cs="Arial"/>
          <w:lang w:val="en-AU"/>
        </w:rPr>
        <w:t>.</w:t>
      </w:r>
    </w:p>
    <w:p w14:paraId="53B9C17E" w14:textId="55B17D21" w:rsidR="00365A0C" w:rsidRPr="00D2018A" w:rsidRDefault="00D2018A" w:rsidP="00B872E6">
      <w:pPr>
        <w:pStyle w:val="BodyText"/>
        <w:spacing w:after="0" w:line="240" w:lineRule="auto"/>
        <w:rPr>
          <w:rFonts w:ascii="Calibri Light" w:hAnsi="Calibri Light" w:cs="Arial"/>
          <w:u w:val="single"/>
          <w:lang w:val="en-AU"/>
        </w:rPr>
      </w:pPr>
      <w:r>
        <w:rPr>
          <w:rFonts w:ascii="Calibri Light" w:hAnsi="Calibri Light" w:cs="Arial"/>
          <w:lang w:val="en-AU"/>
        </w:rPr>
        <w:t>B</w:t>
      </w:r>
      <w:r w:rsidR="00A83E4C">
        <w:rPr>
          <w:rFonts w:ascii="Calibri Light" w:hAnsi="Calibri Light" w:cs="Arial"/>
          <w:lang w:val="en-AU"/>
        </w:rPr>
        <w:t>4</w:t>
      </w:r>
      <w:r>
        <w:rPr>
          <w:rFonts w:ascii="Calibri Light" w:hAnsi="Calibri Light" w:cs="Arial"/>
          <w:lang w:val="en-AU"/>
        </w:rPr>
        <w:t xml:space="preserve">. </w:t>
      </w:r>
      <w:r>
        <w:rPr>
          <w:rFonts w:ascii="Calibri Light" w:hAnsi="Calibri Light" w:cs="Arial"/>
          <w:lang w:val="en-AU"/>
        </w:rPr>
        <w:tab/>
      </w:r>
      <w:r w:rsidR="00365A0C" w:rsidRPr="00EB22F3">
        <w:rPr>
          <w:rFonts w:ascii="Calibri Light" w:hAnsi="Calibri Light" w:cs="Arial"/>
          <w:i/>
          <w:lang w:val="en-AU"/>
        </w:rPr>
        <w:t>Spinoza and Dutch Cartesianism: Philosophy and Theology</w:t>
      </w:r>
      <w:r w:rsidR="00365A0C" w:rsidRPr="00EB22F3">
        <w:rPr>
          <w:rFonts w:ascii="Calibri Light" w:hAnsi="Calibri Light" w:cs="Arial"/>
          <w:lang w:val="en-AU"/>
        </w:rPr>
        <w:t xml:space="preserve"> (Oxford University Pr</w:t>
      </w:r>
      <w:r w:rsidR="006004A5" w:rsidRPr="00EB22F3">
        <w:rPr>
          <w:rFonts w:ascii="Calibri Light" w:hAnsi="Calibri Light" w:cs="Arial"/>
          <w:lang w:val="en-AU"/>
        </w:rPr>
        <w:t>ess, 2015)</w:t>
      </w:r>
      <w:r w:rsidR="00306670" w:rsidRPr="00EB22F3">
        <w:rPr>
          <w:rFonts w:ascii="Calibri Light" w:hAnsi="Calibri Light" w:cs="Arial"/>
          <w:lang w:val="en-AU"/>
        </w:rPr>
        <w:t>.</w:t>
      </w:r>
    </w:p>
    <w:p w14:paraId="3455F3A1" w14:textId="77777777" w:rsidR="00D76967" w:rsidRPr="00EB22F3" w:rsidRDefault="00D76967" w:rsidP="00B872E6">
      <w:pPr>
        <w:pStyle w:val="BodyText"/>
        <w:spacing w:after="0" w:line="240" w:lineRule="auto"/>
        <w:rPr>
          <w:rFonts w:ascii="Calibri Light" w:hAnsi="Calibri Light" w:cs="Arial"/>
          <w:u w:val="single"/>
          <w:lang w:val="en-AU"/>
        </w:rPr>
      </w:pPr>
    </w:p>
    <w:p w14:paraId="554D16BB" w14:textId="77777777" w:rsidR="00D2018A" w:rsidRDefault="00365A0C" w:rsidP="00B872E6">
      <w:pPr>
        <w:pStyle w:val="BodyText"/>
        <w:spacing w:after="0" w:line="240" w:lineRule="auto"/>
        <w:rPr>
          <w:rFonts w:ascii="Calibri Light" w:hAnsi="Calibri Light" w:cs="Arial"/>
          <w:u w:val="single"/>
          <w:lang w:val="en-AU"/>
        </w:rPr>
      </w:pPr>
      <w:r w:rsidRPr="00EB22F3">
        <w:rPr>
          <w:rFonts w:ascii="Calibri Light" w:hAnsi="Calibri Light" w:cs="Arial"/>
          <w:u w:val="single"/>
          <w:lang w:val="en-AU"/>
        </w:rPr>
        <w:t>Journal Articles:</w:t>
      </w:r>
    </w:p>
    <w:p w14:paraId="25116660" w14:textId="77777777" w:rsidR="00CB1AAE" w:rsidRDefault="00CB1AAE" w:rsidP="00CB1AAE">
      <w:pPr>
        <w:pStyle w:val="BodyText"/>
        <w:spacing w:after="0" w:line="240" w:lineRule="auto"/>
        <w:ind w:left="720" w:hanging="720"/>
        <w:rPr>
          <w:rFonts w:ascii="Calibri Light" w:hAnsi="Calibri Light" w:cs="Arial"/>
          <w:lang w:val="en-AU"/>
        </w:rPr>
      </w:pPr>
      <w:r w:rsidRPr="00D2018A">
        <w:rPr>
          <w:rFonts w:ascii="Calibri Light" w:hAnsi="Calibri Light" w:cs="Arial"/>
          <w:lang w:val="en-AU"/>
        </w:rPr>
        <w:t xml:space="preserve">A1. </w:t>
      </w:r>
      <w:r>
        <w:rPr>
          <w:rFonts w:ascii="Calibri Light" w:hAnsi="Calibri Light" w:cs="Arial"/>
          <w:lang w:val="en-AU"/>
        </w:rPr>
        <w:tab/>
        <w:t xml:space="preserve">‘Spinoza’s Theophany: The Expression of God’s Nature by Particular Things’, </w:t>
      </w:r>
      <w:r>
        <w:rPr>
          <w:rFonts w:ascii="Calibri Light" w:hAnsi="Calibri Light" w:cs="Arial"/>
          <w:i/>
          <w:iCs/>
          <w:lang w:val="en-AU"/>
        </w:rPr>
        <w:t>Journal of Early Modern Studies</w:t>
      </w:r>
      <w:r>
        <w:rPr>
          <w:rFonts w:ascii="Calibri Light" w:hAnsi="Calibri Light" w:cs="Arial"/>
          <w:lang w:val="en-AU"/>
        </w:rPr>
        <w:t xml:space="preserve">, 11:2 (2022) </w:t>
      </w:r>
    </w:p>
    <w:p w14:paraId="27912540" w14:textId="77777777" w:rsidR="00CB1AAE" w:rsidRPr="00501487" w:rsidRDefault="00CB1AAE" w:rsidP="00CB1AAE">
      <w:pPr>
        <w:pStyle w:val="BodyText"/>
        <w:spacing w:after="0" w:line="240" w:lineRule="auto"/>
        <w:rPr>
          <w:rFonts w:ascii="Calibri Light" w:hAnsi="Calibri Light" w:cs="Arial"/>
          <w:lang w:val="en-AU"/>
        </w:rPr>
      </w:pPr>
      <w:r>
        <w:rPr>
          <w:rFonts w:ascii="Calibri Light" w:hAnsi="Calibri Light" w:cs="Arial"/>
          <w:lang w:val="en-AU"/>
        </w:rPr>
        <w:t>A2.</w:t>
      </w:r>
      <w:r>
        <w:rPr>
          <w:rFonts w:ascii="Calibri Light" w:hAnsi="Calibri Light" w:cs="Arial"/>
          <w:lang w:val="en-AU"/>
        </w:rPr>
        <w:tab/>
        <w:t xml:space="preserve">‘Susan </w:t>
      </w:r>
      <w:proofErr w:type="spellStart"/>
      <w:r>
        <w:rPr>
          <w:rFonts w:ascii="Calibri Light" w:hAnsi="Calibri Light" w:cs="Arial"/>
          <w:lang w:val="en-AU"/>
        </w:rPr>
        <w:t>Stebbing’s</w:t>
      </w:r>
      <w:proofErr w:type="spellEnd"/>
      <w:r>
        <w:rPr>
          <w:rFonts w:ascii="Calibri Light" w:hAnsi="Calibri Light" w:cs="Arial"/>
          <w:lang w:val="en-AU"/>
        </w:rPr>
        <w:t xml:space="preserve"> Logical Interventionism’, </w:t>
      </w:r>
      <w:r>
        <w:rPr>
          <w:rFonts w:ascii="Calibri Light" w:hAnsi="Calibri Light" w:cs="Arial"/>
          <w:i/>
          <w:iCs/>
          <w:lang w:val="en-AU"/>
        </w:rPr>
        <w:t>History and Philosophy of Logic</w:t>
      </w:r>
      <w:r>
        <w:rPr>
          <w:rFonts w:ascii="Calibri Light" w:hAnsi="Calibri Light" w:cs="Arial"/>
          <w:lang w:val="en-AU"/>
        </w:rPr>
        <w:t xml:space="preserve"> 42:2 (2021) [co-</w:t>
      </w:r>
      <w:r>
        <w:rPr>
          <w:rFonts w:ascii="Calibri Light" w:hAnsi="Calibri Light" w:cs="Arial"/>
          <w:lang w:val="en-AU"/>
        </w:rPr>
        <w:tab/>
        <w:t>authored with Jonathan Nassim].</w:t>
      </w:r>
    </w:p>
    <w:p w14:paraId="064EE0D2" w14:textId="77777777" w:rsidR="00CB1AAE" w:rsidRDefault="00CB1AAE" w:rsidP="00CB1AAE">
      <w:pPr>
        <w:pStyle w:val="BodyText"/>
        <w:spacing w:after="0" w:line="240" w:lineRule="auto"/>
        <w:rPr>
          <w:rFonts w:ascii="Calibri Light" w:hAnsi="Calibri Light" w:cs="Arial"/>
          <w:lang w:val="en-AU"/>
        </w:rPr>
      </w:pPr>
      <w:r>
        <w:rPr>
          <w:rFonts w:ascii="Calibri Light" w:hAnsi="Calibri Light" w:cs="Arial"/>
          <w:lang w:val="en-AU"/>
        </w:rPr>
        <w:t>A3.</w:t>
      </w:r>
      <w:r>
        <w:rPr>
          <w:rFonts w:ascii="Calibri Light" w:hAnsi="Calibri Light" w:cs="Arial"/>
          <w:lang w:val="en-AU"/>
        </w:rPr>
        <w:tab/>
      </w:r>
      <w:r w:rsidRPr="00EB22F3">
        <w:rPr>
          <w:rFonts w:ascii="Calibri Light" w:hAnsi="Calibri Light" w:cs="Arial"/>
          <w:lang w:val="en-AU"/>
        </w:rPr>
        <w:t xml:space="preserve">‘Spinoza’s Unquiet Acquiescence’, </w:t>
      </w:r>
      <w:r w:rsidRPr="00EB22F3">
        <w:rPr>
          <w:rFonts w:ascii="Calibri Light" w:hAnsi="Calibri Light" w:cs="Arial"/>
          <w:i/>
          <w:iCs/>
          <w:lang w:val="en-AU"/>
        </w:rPr>
        <w:t>Proceedings of the Aristotelian Society</w:t>
      </w:r>
      <w:r w:rsidRPr="00EB22F3">
        <w:rPr>
          <w:rFonts w:ascii="Calibri Light" w:hAnsi="Calibri Light" w:cs="Arial"/>
          <w:lang w:val="en-AU"/>
        </w:rPr>
        <w:t xml:space="preserve"> </w:t>
      </w:r>
      <w:r>
        <w:rPr>
          <w:rFonts w:ascii="Calibri Light" w:hAnsi="Calibri Light" w:cs="Arial"/>
          <w:lang w:val="en-AU"/>
        </w:rPr>
        <w:t>120:2 (2020).</w:t>
      </w:r>
    </w:p>
    <w:p w14:paraId="1B13803A" w14:textId="77777777" w:rsidR="00CB1AAE" w:rsidRDefault="00CB1AAE" w:rsidP="00CB1AAE">
      <w:pPr>
        <w:pStyle w:val="BodyText"/>
        <w:spacing w:after="0" w:line="240" w:lineRule="auto"/>
        <w:ind w:left="720" w:hanging="720"/>
        <w:rPr>
          <w:rFonts w:ascii="Calibri Light" w:hAnsi="Calibri Light" w:cs="Arial"/>
          <w:lang w:val="en-AU"/>
        </w:rPr>
      </w:pPr>
      <w:r w:rsidRPr="00D2018A">
        <w:rPr>
          <w:rFonts w:ascii="Calibri Light" w:hAnsi="Calibri Light" w:cs="Arial"/>
          <w:lang w:val="en-AU"/>
        </w:rPr>
        <w:t>A</w:t>
      </w:r>
      <w:r>
        <w:rPr>
          <w:rFonts w:ascii="Calibri Light" w:hAnsi="Calibri Light" w:cs="Arial"/>
          <w:lang w:val="en-AU"/>
        </w:rPr>
        <w:t>4</w:t>
      </w:r>
      <w:r w:rsidRPr="00D2018A">
        <w:rPr>
          <w:rFonts w:ascii="Calibri Light" w:hAnsi="Calibri Light" w:cs="Arial"/>
          <w:lang w:val="en-AU"/>
        </w:rPr>
        <w:t>.</w:t>
      </w:r>
      <w:r>
        <w:rPr>
          <w:rFonts w:ascii="Calibri Light" w:hAnsi="Calibri Light" w:cs="Arial"/>
          <w:lang w:val="en-AU"/>
        </w:rPr>
        <w:tab/>
      </w:r>
      <w:r w:rsidRPr="00EB22F3">
        <w:rPr>
          <w:rFonts w:ascii="Calibri Light" w:hAnsi="Calibri Light" w:cs="Arial"/>
          <w:lang w:val="en-AU"/>
        </w:rPr>
        <w:t xml:space="preserve">‘How to Make the Passions Active: Spinoza and R.G. Collingwood’, </w:t>
      </w:r>
      <w:r w:rsidRPr="00EB22F3">
        <w:rPr>
          <w:rFonts w:ascii="Calibri Light" w:hAnsi="Calibri Light" w:cs="Arial"/>
          <w:i/>
          <w:lang w:val="en-AU"/>
        </w:rPr>
        <w:t>Royal Institute of Philosophy Supplements</w:t>
      </w:r>
      <w:r w:rsidRPr="00EB22F3">
        <w:rPr>
          <w:rFonts w:ascii="Calibri Light" w:hAnsi="Calibri Light" w:cs="Arial"/>
          <w:lang w:val="en-AU"/>
        </w:rPr>
        <w:t xml:space="preserve"> 85 </w:t>
      </w:r>
      <w:r>
        <w:rPr>
          <w:rFonts w:ascii="Calibri Light" w:hAnsi="Calibri Light" w:cs="Arial"/>
          <w:lang w:val="en-AU"/>
        </w:rPr>
        <w:t>(</w:t>
      </w:r>
      <w:r w:rsidRPr="00EB22F3">
        <w:rPr>
          <w:rFonts w:ascii="Calibri Light" w:hAnsi="Calibri Light" w:cs="Arial"/>
          <w:lang w:val="en-AU"/>
        </w:rPr>
        <w:t>2019</w:t>
      </w:r>
      <w:r>
        <w:rPr>
          <w:rFonts w:ascii="Calibri Light" w:hAnsi="Calibri Light" w:cs="Arial"/>
          <w:lang w:val="en-AU"/>
        </w:rPr>
        <w:t>)</w:t>
      </w:r>
      <w:r w:rsidRPr="00EB22F3">
        <w:rPr>
          <w:rFonts w:ascii="Calibri Light" w:hAnsi="Calibri Light" w:cs="Arial"/>
          <w:lang w:val="en-AU"/>
        </w:rPr>
        <w:t>.</w:t>
      </w:r>
    </w:p>
    <w:p w14:paraId="562B03CA" w14:textId="77777777" w:rsidR="00CB1AAE" w:rsidRDefault="00CB1AAE" w:rsidP="00CB1AAE">
      <w:pPr>
        <w:pStyle w:val="BodyText"/>
        <w:spacing w:after="0" w:line="240" w:lineRule="auto"/>
        <w:rPr>
          <w:rFonts w:ascii="Calibri Light" w:hAnsi="Calibri Light" w:cs="Arial"/>
          <w:lang w:val="en-AU"/>
        </w:rPr>
      </w:pPr>
      <w:r w:rsidRPr="00D2018A">
        <w:rPr>
          <w:rFonts w:ascii="Calibri Light" w:hAnsi="Calibri Light" w:cs="Arial"/>
          <w:lang w:val="en-AU"/>
        </w:rPr>
        <w:t>A</w:t>
      </w:r>
      <w:r>
        <w:rPr>
          <w:rFonts w:ascii="Calibri Light" w:hAnsi="Calibri Light" w:cs="Arial"/>
          <w:lang w:val="en-AU"/>
        </w:rPr>
        <w:t>5</w:t>
      </w:r>
      <w:r w:rsidRPr="00D2018A">
        <w:rPr>
          <w:rFonts w:ascii="Calibri Light" w:hAnsi="Calibri Light" w:cs="Arial"/>
          <w:lang w:val="en-AU"/>
        </w:rPr>
        <w:t xml:space="preserve">. </w:t>
      </w:r>
      <w:r>
        <w:rPr>
          <w:rFonts w:ascii="Calibri Light" w:hAnsi="Calibri Light" w:cs="Arial"/>
          <w:lang w:val="en-AU"/>
        </w:rPr>
        <w:tab/>
      </w:r>
      <w:r w:rsidRPr="00EB22F3">
        <w:rPr>
          <w:rFonts w:ascii="Calibri Light" w:hAnsi="Calibri Light" w:cs="Arial"/>
          <w:lang w:val="en-AU"/>
        </w:rPr>
        <w:t xml:space="preserve">‘Spinoza, Money, and Desire’, </w:t>
      </w:r>
      <w:r w:rsidRPr="00EB22F3">
        <w:rPr>
          <w:rFonts w:ascii="Calibri Light" w:hAnsi="Calibri Light" w:cs="Arial"/>
          <w:i/>
          <w:lang w:val="en-AU"/>
        </w:rPr>
        <w:t>European Journal of Philosophy</w:t>
      </w:r>
      <w:r w:rsidRPr="00EB22F3">
        <w:rPr>
          <w:rFonts w:ascii="Calibri Light" w:hAnsi="Calibri Light" w:cs="Arial"/>
          <w:lang w:val="en-AU"/>
        </w:rPr>
        <w:t xml:space="preserve"> 26:4 (2018).</w:t>
      </w:r>
    </w:p>
    <w:p w14:paraId="4B3D4A9A" w14:textId="77777777" w:rsidR="00CB1AAE" w:rsidRDefault="00CB1AAE" w:rsidP="00CB1AAE">
      <w:pPr>
        <w:pStyle w:val="BodyText"/>
        <w:spacing w:after="0" w:line="240" w:lineRule="auto"/>
        <w:rPr>
          <w:rFonts w:ascii="Calibri Light" w:hAnsi="Calibri Light" w:cs="Arial"/>
          <w:color w:val="0A0A0A"/>
          <w:lang w:val="en-AU"/>
        </w:rPr>
      </w:pPr>
      <w:r>
        <w:rPr>
          <w:rFonts w:ascii="Calibri Light" w:hAnsi="Calibri Light" w:cs="Arial"/>
          <w:lang w:val="en-AU"/>
        </w:rPr>
        <w:t xml:space="preserve">A6. </w:t>
      </w:r>
      <w:r>
        <w:rPr>
          <w:rFonts w:ascii="Calibri Light" w:hAnsi="Calibri Light" w:cs="Arial"/>
          <w:lang w:val="en-AU"/>
        </w:rPr>
        <w:tab/>
      </w:r>
      <w:r w:rsidRPr="00EB22F3">
        <w:rPr>
          <w:rFonts w:ascii="Calibri Light" w:hAnsi="Calibri Light" w:cs="Arial"/>
          <w:lang w:val="en-AU"/>
        </w:rPr>
        <w:t>‘</w:t>
      </w:r>
      <w:r w:rsidRPr="00EB22F3">
        <w:rPr>
          <w:rFonts w:ascii="Calibri Light" w:hAnsi="Calibri Light" w:cs="Arial"/>
          <w:i/>
          <w:lang w:val="en-AU"/>
        </w:rPr>
        <w:t xml:space="preserve">Quatenus </w:t>
      </w:r>
      <w:r w:rsidRPr="00EB22F3">
        <w:rPr>
          <w:rFonts w:ascii="Calibri Light" w:hAnsi="Calibri Light" w:cs="Arial"/>
          <w:lang w:val="en-AU"/>
        </w:rPr>
        <w:t>an</w:t>
      </w:r>
      <w:r>
        <w:rPr>
          <w:rFonts w:ascii="Calibri Light" w:hAnsi="Calibri Light" w:cs="Arial"/>
          <w:lang w:val="en-AU"/>
        </w:rPr>
        <w:t>d</w:t>
      </w:r>
      <w:r w:rsidRPr="00EB22F3">
        <w:rPr>
          <w:rFonts w:ascii="Calibri Light" w:hAnsi="Calibri Light" w:cs="Arial"/>
          <w:lang w:val="en-AU"/>
        </w:rPr>
        <w:t xml:space="preserve"> Spinoza’s Monism’, </w:t>
      </w:r>
      <w:r w:rsidRPr="00EB22F3">
        <w:rPr>
          <w:rFonts w:ascii="Calibri Light" w:hAnsi="Calibri Light" w:cs="Arial"/>
          <w:i/>
          <w:lang w:val="en-AU"/>
        </w:rPr>
        <w:t>Journal of the History of Philosophy</w:t>
      </w:r>
      <w:r w:rsidRPr="00EB22F3">
        <w:rPr>
          <w:rFonts w:ascii="Calibri Light" w:hAnsi="Calibri Light" w:cs="Arial"/>
          <w:lang w:val="en-AU"/>
        </w:rPr>
        <w:t xml:space="preserve"> 56:2 (2018)</w:t>
      </w:r>
      <w:r w:rsidRPr="00EB22F3">
        <w:rPr>
          <w:rFonts w:ascii="Calibri Light" w:hAnsi="Calibri Light" w:cs="Arial"/>
          <w:color w:val="0A0A0A"/>
          <w:lang w:val="en-AU"/>
        </w:rPr>
        <w:t>.</w:t>
      </w:r>
    </w:p>
    <w:p w14:paraId="0963D735" w14:textId="77777777" w:rsidR="00CB1AAE" w:rsidRDefault="00CB1AAE" w:rsidP="00CB1AAE">
      <w:pPr>
        <w:pStyle w:val="BodyText"/>
        <w:spacing w:after="0" w:line="240" w:lineRule="auto"/>
        <w:rPr>
          <w:rFonts w:ascii="Calibri Light" w:hAnsi="Calibri Light" w:cs="Arial"/>
          <w:lang w:val="en-AU"/>
        </w:rPr>
      </w:pPr>
      <w:r>
        <w:rPr>
          <w:rFonts w:ascii="Calibri Light" w:hAnsi="Calibri Light" w:cs="Arial"/>
          <w:color w:val="0A0A0A"/>
          <w:lang w:val="en-AU"/>
        </w:rPr>
        <w:t xml:space="preserve">A7. </w:t>
      </w:r>
      <w:r>
        <w:rPr>
          <w:rFonts w:ascii="Calibri Light" w:hAnsi="Calibri Light" w:cs="Arial"/>
          <w:color w:val="0A0A0A"/>
          <w:lang w:val="en-AU"/>
        </w:rPr>
        <w:tab/>
      </w:r>
      <w:r w:rsidRPr="00EB22F3">
        <w:rPr>
          <w:rFonts w:ascii="Calibri Light" w:hAnsi="Calibri Light" w:cs="Arial"/>
          <w:lang w:val="en-AU"/>
        </w:rPr>
        <w:t xml:space="preserve">‘Descartes’ Critique of the Syllogistic’, </w:t>
      </w:r>
      <w:r w:rsidRPr="00EB22F3">
        <w:rPr>
          <w:rFonts w:ascii="Calibri Light" w:hAnsi="Calibri Light" w:cs="Arial"/>
          <w:i/>
          <w:lang w:val="en-AU"/>
        </w:rPr>
        <w:t>History of Philosophy Quarterly</w:t>
      </w:r>
      <w:r w:rsidRPr="00EB22F3">
        <w:rPr>
          <w:rFonts w:ascii="Calibri Light" w:hAnsi="Calibri Light" w:cs="Arial"/>
          <w:lang w:val="en-AU"/>
        </w:rPr>
        <w:t xml:space="preserve"> 34:4 (2017).</w:t>
      </w:r>
    </w:p>
    <w:p w14:paraId="5643B6E3" w14:textId="77777777" w:rsidR="00CB1AAE" w:rsidRDefault="00CB1AAE" w:rsidP="00CB1AAE">
      <w:pPr>
        <w:pStyle w:val="BodyText"/>
        <w:spacing w:after="0" w:line="240" w:lineRule="auto"/>
        <w:rPr>
          <w:rFonts w:ascii="Calibri Light" w:hAnsi="Calibri Light" w:cs="Arial"/>
          <w:lang w:val="en-AU"/>
        </w:rPr>
      </w:pPr>
      <w:r>
        <w:rPr>
          <w:rFonts w:ascii="Calibri Light" w:hAnsi="Calibri Light" w:cs="Arial"/>
          <w:lang w:val="en-AU"/>
        </w:rPr>
        <w:t xml:space="preserve">A8. </w:t>
      </w:r>
      <w:r>
        <w:rPr>
          <w:rFonts w:ascii="Calibri Light" w:hAnsi="Calibri Light" w:cs="Arial"/>
          <w:lang w:val="en-AU"/>
        </w:rPr>
        <w:tab/>
      </w:r>
      <w:r w:rsidRPr="00EB22F3">
        <w:rPr>
          <w:rFonts w:ascii="Calibri Light" w:hAnsi="Calibri Light" w:cs="Arial"/>
          <w:lang w:val="en-AU"/>
        </w:rPr>
        <w:t xml:space="preserve">‘Contrived Desires, Affluence, and Welfare: J.K. Galbraith’s </w:t>
      </w:r>
      <w:proofErr w:type="spellStart"/>
      <w:r w:rsidRPr="00EB22F3">
        <w:rPr>
          <w:rFonts w:ascii="Calibri Light" w:hAnsi="Calibri Light" w:cs="Arial"/>
          <w:lang w:val="en-AU"/>
        </w:rPr>
        <w:t>Pigovian</w:t>
      </w:r>
      <w:proofErr w:type="spellEnd"/>
      <w:r w:rsidRPr="00EB22F3">
        <w:rPr>
          <w:rFonts w:ascii="Calibri Light" w:hAnsi="Calibri Light" w:cs="Arial"/>
          <w:lang w:val="en-AU"/>
        </w:rPr>
        <w:t xml:space="preserve"> Redistribution Argument</w:t>
      </w:r>
      <w:r>
        <w:rPr>
          <w:rFonts w:ascii="Calibri Light" w:hAnsi="Calibri Light" w:cs="Arial"/>
          <w:lang w:val="en-AU"/>
        </w:rPr>
        <w:t xml:space="preserve"> </w:t>
      </w:r>
      <w:r>
        <w:rPr>
          <w:rFonts w:ascii="Calibri Light" w:hAnsi="Calibri Light" w:cs="Arial"/>
          <w:lang w:val="en-AU"/>
        </w:rPr>
        <w:tab/>
      </w:r>
      <w:r w:rsidRPr="00EB22F3">
        <w:rPr>
          <w:rFonts w:ascii="Calibri Light" w:hAnsi="Calibri Light" w:cs="Arial"/>
          <w:lang w:val="en-AU"/>
        </w:rPr>
        <w:t xml:space="preserve">Reconsidered’, </w:t>
      </w:r>
      <w:r w:rsidRPr="00EB22F3">
        <w:rPr>
          <w:rFonts w:ascii="Calibri Light" w:hAnsi="Calibri Light" w:cs="Arial"/>
          <w:i/>
          <w:lang w:val="en-AU"/>
        </w:rPr>
        <w:t>European Journal of the History of Economic Thought</w:t>
      </w:r>
      <w:r w:rsidRPr="00EB22F3">
        <w:rPr>
          <w:rFonts w:ascii="Calibri Light" w:hAnsi="Calibri Light" w:cs="Arial"/>
          <w:lang w:val="en-AU"/>
        </w:rPr>
        <w:t xml:space="preserve"> 23:4 (2015).</w:t>
      </w:r>
    </w:p>
    <w:p w14:paraId="7ECC09DD" w14:textId="77777777" w:rsidR="00CB1AAE" w:rsidRDefault="00CB1AAE" w:rsidP="00CB1AAE">
      <w:pPr>
        <w:pStyle w:val="BodyText"/>
        <w:spacing w:after="0" w:line="240" w:lineRule="auto"/>
        <w:rPr>
          <w:rFonts w:ascii="Calibri Light" w:hAnsi="Calibri Light" w:cs="Arial"/>
          <w:u w:val="single"/>
          <w:lang w:val="en-AU"/>
        </w:rPr>
      </w:pPr>
      <w:r>
        <w:rPr>
          <w:rFonts w:ascii="Calibri Light" w:hAnsi="Calibri Light" w:cs="Arial"/>
          <w:lang w:val="en-AU"/>
        </w:rPr>
        <w:t>A9.</w:t>
      </w:r>
      <w:r>
        <w:rPr>
          <w:rFonts w:ascii="Calibri Light" w:hAnsi="Calibri Light" w:cs="Arial"/>
          <w:lang w:val="en-AU"/>
        </w:rPr>
        <w:tab/>
      </w:r>
      <w:r w:rsidRPr="00EB22F3">
        <w:rPr>
          <w:rFonts w:ascii="Calibri Light" w:hAnsi="Calibri Light" w:cs="Arial"/>
          <w:lang w:val="en-AU"/>
        </w:rPr>
        <w:t xml:space="preserve">‘Was Spinoza a Naturalist?’, </w:t>
      </w:r>
      <w:r w:rsidRPr="00EB22F3">
        <w:rPr>
          <w:rFonts w:ascii="Calibri Light" w:hAnsi="Calibri Light" w:cs="Arial"/>
          <w:i/>
          <w:lang w:val="en-AU"/>
        </w:rPr>
        <w:t>Pacific Philosophical Quarterly</w:t>
      </w:r>
      <w:r w:rsidRPr="00EB22F3">
        <w:rPr>
          <w:rFonts w:ascii="Calibri Light" w:hAnsi="Calibri Light" w:cs="Arial"/>
          <w:lang w:val="en-AU"/>
        </w:rPr>
        <w:t xml:space="preserve"> 96:1 (2014).</w:t>
      </w:r>
    </w:p>
    <w:p w14:paraId="74A35699" w14:textId="77777777" w:rsidR="00CB1AAE" w:rsidRDefault="00CB1AAE" w:rsidP="00CB1AAE">
      <w:pPr>
        <w:pStyle w:val="BodyText"/>
        <w:spacing w:after="0" w:line="240" w:lineRule="auto"/>
        <w:rPr>
          <w:rFonts w:ascii="Calibri Light" w:hAnsi="Calibri Light" w:cs="Arial"/>
          <w:lang w:val="en-AU"/>
        </w:rPr>
      </w:pPr>
      <w:r w:rsidRPr="00D2018A">
        <w:rPr>
          <w:rFonts w:ascii="Calibri Light" w:hAnsi="Calibri Light" w:cs="Arial"/>
          <w:lang w:val="en-AU"/>
        </w:rPr>
        <w:t>A</w:t>
      </w:r>
      <w:r>
        <w:rPr>
          <w:rFonts w:ascii="Calibri Light" w:hAnsi="Calibri Light" w:cs="Arial"/>
          <w:lang w:val="en-AU"/>
        </w:rPr>
        <w:t>10</w:t>
      </w:r>
      <w:r w:rsidRPr="00D2018A">
        <w:rPr>
          <w:rFonts w:ascii="Calibri Light" w:hAnsi="Calibri Light" w:cs="Arial"/>
          <w:lang w:val="en-AU"/>
        </w:rPr>
        <w:t xml:space="preserve">. </w:t>
      </w:r>
      <w:r>
        <w:rPr>
          <w:rFonts w:ascii="Calibri Light" w:hAnsi="Calibri Light" w:cs="Arial"/>
          <w:lang w:val="en-AU"/>
        </w:rPr>
        <w:tab/>
      </w:r>
      <w:r w:rsidRPr="00EB22F3">
        <w:rPr>
          <w:rFonts w:ascii="Calibri Light" w:hAnsi="Calibri Light" w:cs="Arial"/>
          <w:lang w:val="en-AU"/>
        </w:rPr>
        <w:t xml:space="preserve">‘Christoph </w:t>
      </w:r>
      <w:proofErr w:type="spellStart"/>
      <w:r w:rsidRPr="00EB22F3">
        <w:rPr>
          <w:rFonts w:ascii="Calibri Light" w:hAnsi="Calibri Light" w:cs="Arial"/>
          <w:lang w:val="en-AU"/>
        </w:rPr>
        <w:t>Wittich’s</w:t>
      </w:r>
      <w:proofErr w:type="spellEnd"/>
      <w:r w:rsidRPr="00EB22F3">
        <w:rPr>
          <w:rFonts w:ascii="Calibri Light" w:hAnsi="Calibri Light" w:cs="Arial"/>
          <w:lang w:val="en-AU"/>
        </w:rPr>
        <w:t xml:space="preserve"> </w:t>
      </w:r>
      <w:r w:rsidRPr="00EB22F3">
        <w:rPr>
          <w:rFonts w:ascii="Calibri Light" w:hAnsi="Calibri Light" w:cs="Arial"/>
          <w:i/>
          <w:lang w:val="en-AU"/>
        </w:rPr>
        <w:t>Anti-Spinoza</w:t>
      </w:r>
      <w:r w:rsidRPr="00EB22F3">
        <w:rPr>
          <w:rFonts w:ascii="Calibri Light" w:hAnsi="Calibri Light" w:cs="Arial"/>
          <w:lang w:val="en-AU"/>
        </w:rPr>
        <w:t xml:space="preserve">’, </w:t>
      </w:r>
      <w:r w:rsidRPr="00EB22F3">
        <w:rPr>
          <w:rFonts w:ascii="Calibri Light" w:hAnsi="Calibri Light" w:cs="Arial"/>
          <w:i/>
          <w:lang w:val="en-AU"/>
        </w:rPr>
        <w:t>The Intellectual History Review</w:t>
      </w:r>
      <w:r w:rsidRPr="00EB22F3">
        <w:rPr>
          <w:rFonts w:ascii="Calibri Light" w:hAnsi="Calibri Light" w:cs="Arial"/>
          <w:lang w:val="en-AU"/>
        </w:rPr>
        <w:t xml:space="preserve"> 24:2 (2014).</w:t>
      </w:r>
    </w:p>
    <w:p w14:paraId="393E1A67" w14:textId="77777777" w:rsidR="00CB1AAE" w:rsidRDefault="00CB1AAE" w:rsidP="00CB1AAE">
      <w:pPr>
        <w:pStyle w:val="BodyText"/>
        <w:spacing w:after="0" w:line="240" w:lineRule="auto"/>
        <w:rPr>
          <w:rFonts w:ascii="Calibri Light" w:hAnsi="Calibri Light" w:cs="Arial"/>
          <w:lang w:val="en-AU"/>
        </w:rPr>
      </w:pPr>
      <w:r>
        <w:rPr>
          <w:rFonts w:ascii="Calibri Light" w:hAnsi="Calibri Light" w:cs="Arial"/>
          <w:lang w:val="en-AU"/>
        </w:rPr>
        <w:t xml:space="preserve">A11. </w:t>
      </w:r>
      <w:r>
        <w:rPr>
          <w:rFonts w:ascii="Calibri Light" w:hAnsi="Calibri Light" w:cs="Arial"/>
          <w:lang w:val="en-AU"/>
        </w:rPr>
        <w:tab/>
      </w:r>
      <w:r w:rsidRPr="00EB22F3">
        <w:rPr>
          <w:rFonts w:ascii="Calibri Light" w:hAnsi="Calibri Light" w:cs="Arial"/>
          <w:lang w:val="en-AU"/>
        </w:rPr>
        <w:t xml:space="preserve">‘Spinoza and the Dutch Cartesians on Philosophy and Theology’, </w:t>
      </w:r>
      <w:r w:rsidRPr="00EB22F3">
        <w:rPr>
          <w:rFonts w:ascii="Calibri Light" w:hAnsi="Calibri Light" w:cs="Arial"/>
          <w:i/>
          <w:lang w:val="en-AU"/>
        </w:rPr>
        <w:t>Journal of the History of</w:t>
      </w:r>
      <w:r>
        <w:rPr>
          <w:rFonts w:ascii="Calibri Light" w:hAnsi="Calibri Light" w:cs="Arial"/>
          <w:i/>
          <w:lang w:val="en-AU"/>
        </w:rPr>
        <w:t xml:space="preserve"> </w:t>
      </w:r>
      <w:r>
        <w:rPr>
          <w:rFonts w:ascii="Calibri Light" w:hAnsi="Calibri Light" w:cs="Arial"/>
          <w:i/>
          <w:lang w:val="en-AU"/>
        </w:rPr>
        <w:tab/>
      </w:r>
      <w:r w:rsidRPr="00EB22F3">
        <w:rPr>
          <w:rFonts w:ascii="Calibri Light" w:hAnsi="Calibri Light" w:cs="Arial"/>
          <w:i/>
          <w:lang w:val="en-AU"/>
        </w:rPr>
        <w:t>Philosophy</w:t>
      </w:r>
      <w:r w:rsidRPr="00EB22F3">
        <w:rPr>
          <w:rFonts w:ascii="Calibri Light" w:hAnsi="Calibri Light" w:cs="Arial"/>
          <w:lang w:val="en-AU"/>
        </w:rPr>
        <w:t xml:space="preserve">, </w:t>
      </w:r>
      <w:r>
        <w:rPr>
          <w:rFonts w:ascii="Calibri Light" w:hAnsi="Calibri Light" w:cs="Arial"/>
          <w:lang w:val="en-AU"/>
        </w:rPr>
        <w:t>51:</w:t>
      </w:r>
      <w:r w:rsidRPr="00EB22F3">
        <w:rPr>
          <w:rFonts w:ascii="Calibri Light" w:hAnsi="Calibri Light" w:cs="Arial"/>
          <w:lang w:val="en-AU"/>
        </w:rPr>
        <w:t>4 (2013).</w:t>
      </w:r>
    </w:p>
    <w:p w14:paraId="081EE271" w14:textId="528AB6C0" w:rsidR="00A46B0B" w:rsidRPr="00D2018A" w:rsidRDefault="00CB1AAE" w:rsidP="00CB1AAE">
      <w:pPr>
        <w:pStyle w:val="BodyText"/>
        <w:spacing w:after="0" w:line="240" w:lineRule="auto"/>
        <w:ind w:left="720" w:hanging="720"/>
        <w:rPr>
          <w:rFonts w:ascii="Calibri Light" w:hAnsi="Calibri Light" w:cs="Arial"/>
          <w:u w:val="single"/>
          <w:lang w:val="en-AU"/>
        </w:rPr>
      </w:pPr>
      <w:r>
        <w:rPr>
          <w:rFonts w:ascii="Calibri Light" w:hAnsi="Calibri Light" w:cs="Arial"/>
          <w:lang w:val="en-AU"/>
        </w:rPr>
        <w:t xml:space="preserve">A12. </w:t>
      </w:r>
      <w:r>
        <w:rPr>
          <w:rFonts w:ascii="Calibri Light" w:hAnsi="Calibri Light" w:cs="Arial"/>
          <w:lang w:val="en-AU"/>
        </w:rPr>
        <w:tab/>
      </w:r>
      <w:r w:rsidRPr="00EB22F3">
        <w:rPr>
          <w:rFonts w:ascii="Calibri Light" w:hAnsi="Calibri Light" w:cs="Arial"/>
          <w:lang w:val="en-AU"/>
        </w:rPr>
        <w:t>‘Collingwood’s Reading of Spinoza’s Psychology’,</w:t>
      </w:r>
      <w:r w:rsidRPr="00EB22F3">
        <w:rPr>
          <w:rFonts w:ascii="Calibri Light" w:hAnsi="Calibri Light" w:cs="Arial"/>
          <w:i/>
          <w:lang w:val="en-AU"/>
        </w:rPr>
        <w:t xml:space="preserve"> Collingwood and British Idealism Studies</w:t>
      </w:r>
      <w:r w:rsidRPr="00EB22F3">
        <w:rPr>
          <w:rFonts w:ascii="Calibri Light" w:hAnsi="Calibri Light" w:cs="Arial"/>
          <w:lang w:val="en-AU"/>
        </w:rPr>
        <w:t xml:space="preserve">, </w:t>
      </w:r>
      <w:r>
        <w:rPr>
          <w:rFonts w:ascii="Calibri Light" w:hAnsi="Calibri Light" w:cs="Arial"/>
          <w:lang w:val="en-AU"/>
        </w:rPr>
        <w:t>18:</w:t>
      </w:r>
      <w:r w:rsidRPr="00EB22F3">
        <w:rPr>
          <w:rFonts w:ascii="Calibri Light" w:hAnsi="Calibri Light" w:cs="Arial"/>
          <w:lang w:val="en-AU"/>
        </w:rPr>
        <w:t>1</w:t>
      </w:r>
      <w:r>
        <w:rPr>
          <w:rFonts w:ascii="Calibri Light" w:hAnsi="Calibri Light" w:cs="Arial"/>
          <w:lang w:val="en-AU"/>
        </w:rPr>
        <w:t xml:space="preserve"> </w:t>
      </w:r>
      <w:r w:rsidRPr="00EB22F3">
        <w:rPr>
          <w:rFonts w:ascii="Calibri Light" w:hAnsi="Calibri Light" w:cs="Arial"/>
          <w:lang w:val="en-AU"/>
        </w:rPr>
        <w:t>(2012).</w:t>
      </w:r>
    </w:p>
    <w:p w14:paraId="5736E003" w14:textId="77777777" w:rsidR="00A46B0B" w:rsidRPr="00EB22F3" w:rsidRDefault="00A46B0B" w:rsidP="00B872E6">
      <w:pPr>
        <w:pStyle w:val="MediumGrid1-Accent21"/>
        <w:spacing w:line="240" w:lineRule="auto"/>
        <w:rPr>
          <w:rFonts w:ascii="Calibri Light" w:hAnsi="Calibri Light" w:cs="Arial"/>
          <w:b/>
          <w:lang w:val="en-AU"/>
        </w:rPr>
      </w:pPr>
    </w:p>
    <w:p w14:paraId="30A18A73" w14:textId="77777777" w:rsidR="00D2018A" w:rsidRDefault="008854A0" w:rsidP="00B872E6">
      <w:pPr>
        <w:spacing w:line="240" w:lineRule="auto"/>
        <w:rPr>
          <w:rFonts w:ascii="Calibri Light" w:hAnsi="Calibri Light" w:cs="Arial"/>
          <w:u w:val="single"/>
          <w:lang w:val="en-AU"/>
        </w:rPr>
      </w:pPr>
      <w:r w:rsidRPr="00EB22F3">
        <w:rPr>
          <w:rFonts w:ascii="Calibri Light" w:hAnsi="Calibri Light" w:cs="Arial"/>
          <w:u w:val="single"/>
          <w:lang w:val="en-AU"/>
        </w:rPr>
        <w:t>Book Chapters:</w:t>
      </w:r>
    </w:p>
    <w:p w14:paraId="49826915" w14:textId="4D85B5AF" w:rsidR="00EC57B0" w:rsidRPr="00EC57B0" w:rsidRDefault="00D2018A" w:rsidP="00B872E6">
      <w:pPr>
        <w:spacing w:line="240" w:lineRule="auto"/>
        <w:rPr>
          <w:rFonts w:ascii="Calibri Light" w:hAnsi="Calibri Light" w:cs="Arial"/>
          <w:lang w:val="en-AU"/>
        </w:rPr>
      </w:pPr>
      <w:r w:rsidRPr="00D2018A">
        <w:rPr>
          <w:rFonts w:ascii="Calibri Light" w:hAnsi="Calibri Light" w:cs="Arial"/>
          <w:lang w:val="en-AU"/>
        </w:rPr>
        <w:t xml:space="preserve">C1. </w:t>
      </w:r>
      <w:r>
        <w:rPr>
          <w:rFonts w:ascii="Calibri Light" w:hAnsi="Calibri Light" w:cs="Arial"/>
          <w:lang w:val="en-AU"/>
        </w:rPr>
        <w:tab/>
      </w:r>
      <w:r w:rsidR="00EC57B0">
        <w:rPr>
          <w:rFonts w:ascii="Calibri Light" w:hAnsi="Calibri Light" w:cs="Arial"/>
          <w:lang w:val="en-AU"/>
        </w:rPr>
        <w:t xml:space="preserve">‘Spinoza’ in </w:t>
      </w:r>
      <w:r w:rsidR="00EC57B0">
        <w:rPr>
          <w:rFonts w:ascii="Calibri Light" w:hAnsi="Calibri Light" w:cs="Arial"/>
          <w:i/>
          <w:iCs/>
          <w:lang w:val="en-AU"/>
        </w:rPr>
        <w:t>The Palgrave Handbook of Philosophy and Money</w:t>
      </w:r>
      <w:r w:rsidR="00EC57B0">
        <w:rPr>
          <w:rFonts w:ascii="Calibri Light" w:hAnsi="Calibri Light" w:cs="Arial"/>
          <w:lang w:val="en-AU"/>
        </w:rPr>
        <w:t xml:space="preserve">, </w:t>
      </w:r>
      <w:r w:rsidR="00EC57B0">
        <w:rPr>
          <w:rFonts w:ascii="Calibri Light" w:hAnsi="Calibri Light" w:cs="Arial"/>
          <w:i/>
          <w:iCs/>
          <w:lang w:val="en-AU"/>
        </w:rPr>
        <w:t>Volume 2: Modern Thought</w:t>
      </w:r>
      <w:r w:rsidR="00EC57B0">
        <w:rPr>
          <w:rFonts w:ascii="Calibri Light" w:hAnsi="Calibri Light" w:cs="Arial"/>
          <w:lang w:val="en-AU"/>
        </w:rPr>
        <w:t xml:space="preserve"> </w:t>
      </w:r>
      <w:r w:rsidR="00EC57B0">
        <w:rPr>
          <w:rFonts w:ascii="Calibri Light" w:hAnsi="Calibri Light" w:cs="Arial"/>
          <w:lang w:val="en-AU"/>
        </w:rPr>
        <w:tab/>
        <w:t>(Palgrave MacMillan</w:t>
      </w:r>
      <w:r w:rsidR="004D41E9">
        <w:rPr>
          <w:rFonts w:ascii="Calibri Light" w:hAnsi="Calibri Light" w:cs="Arial"/>
          <w:lang w:val="en-AU"/>
        </w:rPr>
        <w:t>,</w:t>
      </w:r>
      <w:r w:rsidR="00EC57B0">
        <w:rPr>
          <w:rFonts w:ascii="Calibri Light" w:hAnsi="Calibri Light" w:cs="Arial"/>
          <w:lang w:val="en-AU"/>
        </w:rPr>
        <w:t xml:space="preserve"> forthcoming)</w:t>
      </w:r>
      <w:r w:rsidR="008E6509">
        <w:rPr>
          <w:rFonts w:ascii="Calibri Light" w:hAnsi="Calibri Light" w:cs="Arial"/>
          <w:lang w:val="en-AU"/>
        </w:rPr>
        <w:t>.</w:t>
      </w:r>
    </w:p>
    <w:p w14:paraId="2937326A" w14:textId="67B39609" w:rsidR="00D2018A" w:rsidRDefault="00EC57B0" w:rsidP="00B26AC0">
      <w:pPr>
        <w:spacing w:line="240" w:lineRule="auto"/>
        <w:ind w:left="720" w:hanging="720"/>
        <w:rPr>
          <w:rFonts w:ascii="Calibri Light" w:hAnsi="Calibri Light" w:cs="Arial"/>
          <w:bCs/>
          <w:lang w:val="en-AU"/>
        </w:rPr>
      </w:pPr>
      <w:r>
        <w:rPr>
          <w:rFonts w:ascii="Calibri Light" w:hAnsi="Calibri Light" w:cs="Arial"/>
          <w:lang w:val="en-AU"/>
        </w:rPr>
        <w:t>C2.</w:t>
      </w:r>
      <w:r>
        <w:rPr>
          <w:rFonts w:ascii="Calibri Light" w:hAnsi="Calibri Light" w:cs="Arial"/>
          <w:lang w:val="en-AU"/>
        </w:rPr>
        <w:tab/>
      </w:r>
      <w:r w:rsidR="00AE5588" w:rsidRPr="00EB22F3">
        <w:rPr>
          <w:rFonts w:ascii="Calibri Light" w:hAnsi="Calibri Light" w:cs="Arial"/>
          <w:bCs/>
          <w:lang w:val="en-AU"/>
        </w:rPr>
        <w:t xml:space="preserve">‘Spinoza and Liberal Naturalism’, in </w:t>
      </w:r>
      <w:r w:rsidR="00AE5588" w:rsidRPr="00EB22F3">
        <w:rPr>
          <w:rFonts w:ascii="Calibri Light" w:hAnsi="Calibri Light" w:cs="Arial"/>
          <w:bCs/>
          <w:i/>
          <w:iCs/>
          <w:lang w:val="en-AU"/>
        </w:rPr>
        <w:t>The</w:t>
      </w:r>
      <w:r w:rsidR="0066732D">
        <w:rPr>
          <w:rFonts w:ascii="Calibri Light" w:hAnsi="Calibri Light" w:cs="Arial"/>
          <w:bCs/>
          <w:i/>
          <w:iCs/>
          <w:lang w:val="en-AU"/>
        </w:rPr>
        <w:t xml:space="preserve"> Routledge</w:t>
      </w:r>
      <w:r w:rsidR="00AE5588" w:rsidRPr="00EB22F3">
        <w:rPr>
          <w:rFonts w:ascii="Calibri Light" w:hAnsi="Calibri Light" w:cs="Arial"/>
          <w:bCs/>
          <w:i/>
          <w:iCs/>
          <w:lang w:val="en-AU"/>
        </w:rPr>
        <w:t xml:space="preserve"> Handbook of Liberal Naturalism</w:t>
      </w:r>
      <w:r w:rsidR="00AE5588" w:rsidRPr="00EB22F3">
        <w:rPr>
          <w:rFonts w:ascii="Calibri Light" w:hAnsi="Calibri Light" w:cs="Arial"/>
          <w:bCs/>
          <w:lang w:val="en-AU"/>
        </w:rPr>
        <w:t>, ed. D</w:t>
      </w:r>
      <w:r w:rsidR="00C07F51">
        <w:rPr>
          <w:rFonts w:ascii="Calibri Light" w:hAnsi="Calibri Light" w:cs="Arial"/>
          <w:bCs/>
          <w:lang w:val="en-AU"/>
        </w:rPr>
        <w:t>.</w:t>
      </w:r>
      <w:r w:rsidR="00AE5588" w:rsidRPr="00EB22F3">
        <w:rPr>
          <w:rFonts w:ascii="Calibri Light" w:hAnsi="Calibri Light" w:cs="Arial"/>
          <w:bCs/>
          <w:lang w:val="en-AU"/>
        </w:rPr>
        <w:t xml:space="preserve"> MacArthur and M</w:t>
      </w:r>
      <w:r w:rsidR="00C07F51">
        <w:rPr>
          <w:rFonts w:ascii="Calibri Light" w:hAnsi="Calibri Light" w:cs="Arial"/>
          <w:bCs/>
          <w:lang w:val="en-AU"/>
        </w:rPr>
        <w:t>.</w:t>
      </w:r>
      <w:r w:rsidR="00AE5588" w:rsidRPr="00EB22F3">
        <w:rPr>
          <w:rFonts w:ascii="Calibri Light" w:hAnsi="Calibri Light" w:cs="Arial"/>
          <w:bCs/>
          <w:lang w:val="en-AU"/>
        </w:rPr>
        <w:t xml:space="preserve"> De Caro (Routledge</w:t>
      </w:r>
      <w:r w:rsidR="004D41E9">
        <w:rPr>
          <w:rFonts w:ascii="Calibri Light" w:hAnsi="Calibri Light" w:cs="Arial"/>
          <w:bCs/>
          <w:lang w:val="en-AU"/>
        </w:rPr>
        <w:t>,</w:t>
      </w:r>
      <w:r w:rsidR="00AE5588" w:rsidRPr="00EB22F3">
        <w:rPr>
          <w:rFonts w:ascii="Calibri Light" w:hAnsi="Calibri Light" w:cs="Arial"/>
          <w:bCs/>
          <w:lang w:val="en-AU"/>
        </w:rPr>
        <w:t xml:space="preserve"> </w:t>
      </w:r>
      <w:r w:rsidR="0066732D">
        <w:rPr>
          <w:rFonts w:ascii="Calibri Light" w:hAnsi="Calibri Light" w:cs="Arial"/>
          <w:bCs/>
          <w:lang w:val="en-AU"/>
        </w:rPr>
        <w:t>2022</w:t>
      </w:r>
      <w:r w:rsidR="00AE5588" w:rsidRPr="00EB22F3">
        <w:rPr>
          <w:rFonts w:ascii="Calibri Light" w:hAnsi="Calibri Light" w:cs="Arial"/>
          <w:bCs/>
          <w:lang w:val="en-AU"/>
        </w:rPr>
        <w:t>).</w:t>
      </w:r>
    </w:p>
    <w:p w14:paraId="5B4A7529" w14:textId="7A27E733" w:rsidR="00D2018A" w:rsidRDefault="00D2018A" w:rsidP="00B872E6">
      <w:pPr>
        <w:spacing w:line="240" w:lineRule="auto"/>
        <w:rPr>
          <w:rFonts w:ascii="Calibri Light" w:hAnsi="Calibri Light" w:cs="Arial"/>
          <w:bCs/>
          <w:lang w:val="en-AU"/>
        </w:rPr>
      </w:pPr>
      <w:r>
        <w:rPr>
          <w:rFonts w:ascii="Calibri Light" w:hAnsi="Calibri Light" w:cs="Arial"/>
          <w:bCs/>
          <w:lang w:val="en-AU"/>
        </w:rPr>
        <w:t>C</w:t>
      </w:r>
      <w:r w:rsidR="00EC57B0">
        <w:rPr>
          <w:rFonts w:ascii="Calibri Light" w:hAnsi="Calibri Light" w:cs="Arial"/>
          <w:bCs/>
          <w:lang w:val="en-AU"/>
        </w:rPr>
        <w:t>3</w:t>
      </w:r>
      <w:r>
        <w:rPr>
          <w:rFonts w:ascii="Calibri Light" w:hAnsi="Calibri Light" w:cs="Arial"/>
          <w:bCs/>
          <w:lang w:val="en-AU"/>
        </w:rPr>
        <w:t xml:space="preserve">. </w:t>
      </w:r>
      <w:r>
        <w:rPr>
          <w:rFonts w:ascii="Calibri Light" w:hAnsi="Calibri Light" w:cs="Arial"/>
          <w:bCs/>
          <w:lang w:val="en-AU"/>
        </w:rPr>
        <w:tab/>
      </w:r>
      <w:r w:rsidR="00D15DA7" w:rsidRPr="00EB22F3">
        <w:rPr>
          <w:rFonts w:ascii="Calibri Light" w:hAnsi="Calibri Light" w:cs="Arial"/>
          <w:bCs/>
          <w:lang w:val="en-AU"/>
        </w:rPr>
        <w:t xml:space="preserve">‘Debt and Paradox in the Early Modern Period’, in </w:t>
      </w:r>
      <w:r w:rsidR="00D15DA7" w:rsidRPr="00EB22F3">
        <w:rPr>
          <w:rFonts w:ascii="Calibri Light" w:hAnsi="Calibri Light" w:cs="Arial"/>
          <w:bCs/>
          <w:i/>
          <w:iCs/>
          <w:lang w:val="en-AU"/>
        </w:rPr>
        <w:t>Early Modern Debts</w:t>
      </w:r>
      <w:r w:rsidR="00D15DA7" w:rsidRPr="00EB22F3">
        <w:rPr>
          <w:rFonts w:ascii="Calibri Light" w:hAnsi="Calibri Light" w:cs="Arial"/>
          <w:bCs/>
          <w:lang w:val="en-AU"/>
        </w:rPr>
        <w:t>, ed. L</w:t>
      </w:r>
      <w:r w:rsidR="00C07F51">
        <w:rPr>
          <w:rFonts w:ascii="Calibri Light" w:hAnsi="Calibri Light" w:cs="Arial"/>
          <w:bCs/>
          <w:lang w:val="en-AU"/>
        </w:rPr>
        <w:t>.</w:t>
      </w:r>
      <w:r w:rsidR="00D15DA7" w:rsidRPr="00EB22F3">
        <w:rPr>
          <w:rFonts w:ascii="Calibri Light" w:hAnsi="Calibri Light" w:cs="Arial"/>
          <w:bCs/>
          <w:lang w:val="en-AU"/>
        </w:rPr>
        <w:t xml:space="preserve"> Kolb </w:t>
      </w:r>
      <w:r w:rsidR="00EB22F3">
        <w:rPr>
          <w:rFonts w:ascii="Calibri Light" w:hAnsi="Calibri Light" w:cs="Arial"/>
          <w:bCs/>
          <w:lang w:val="en-AU"/>
        </w:rPr>
        <w:t>and G</w:t>
      </w:r>
      <w:r w:rsidR="00C07F51">
        <w:rPr>
          <w:rFonts w:ascii="Calibri Light" w:hAnsi="Calibri Light" w:cs="Arial"/>
          <w:bCs/>
          <w:lang w:val="en-AU"/>
        </w:rPr>
        <w:t>.</w:t>
      </w:r>
      <w:r w:rsidR="00B872E6">
        <w:rPr>
          <w:rFonts w:ascii="Calibri Light" w:hAnsi="Calibri Light" w:cs="Arial"/>
          <w:bCs/>
          <w:lang w:val="en-AU"/>
        </w:rPr>
        <w:t xml:space="preserve"> </w:t>
      </w:r>
      <w:proofErr w:type="spellStart"/>
      <w:r w:rsidR="00EB22F3">
        <w:rPr>
          <w:rFonts w:ascii="Calibri Light" w:hAnsi="Calibri Light" w:cs="Arial"/>
          <w:bCs/>
          <w:lang w:val="en-AU"/>
        </w:rPr>
        <w:t>Oppitz</w:t>
      </w:r>
      <w:proofErr w:type="spellEnd"/>
      <w:r w:rsidR="00EB22F3">
        <w:rPr>
          <w:rFonts w:ascii="Calibri Light" w:hAnsi="Calibri Light" w:cs="Arial"/>
          <w:bCs/>
          <w:lang w:val="en-AU"/>
        </w:rPr>
        <w:t>-</w:t>
      </w:r>
      <w:r w:rsidR="00C07F51">
        <w:rPr>
          <w:rFonts w:ascii="Calibri Light" w:hAnsi="Calibri Light" w:cs="Arial"/>
          <w:bCs/>
          <w:lang w:val="en-AU"/>
        </w:rPr>
        <w:tab/>
      </w:r>
      <w:proofErr w:type="spellStart"/>
      <w:r w:rsidR="00EB22F3">
        <w:rPr>
          <w:rFonts w:ascii="Calibri Light" w:hAnsi="Calibri Light" w:cs="Arial"/>
          <w:bCs/>
          <w:lang w:val="en-AU"/>
        </w:rPr>
        <w:t>Trotman</w:t>
      </w:r>
      <w:proofErr w:type="spellEnd"/>
      <w:r w:rsidR="00EB22F3">
        <w:rPr>
          <w:rFonts w:ascii="Calibri Light" w:hAnsi="Calibri Light" w:cs="Arial"/>
          <w:bCs/>
          <w:lang w:val="en-AU"/>
        </w:rPr>
        <w:t xml:space="preserve"> </w:t>
      </w:r>
      <w:r w:rsidR="00D15DA7" w:rsidRPr="00EB22F3">
        <w:rPr>
          <w:rFonts w:ascii="Calibri Light" w:hAnsi="Calibri Light" w:cs="Arial"/>
          <w:bCs/>
          <w:lang w:val="en-AU"/>
        </w:rPr>
        <w:t>(</w:t>
      </w:r>
      <w:proofErr w:type="spellStart"/>
      <w:r w:rsidR="00D15DA7" w:rsidRPr="00EB22F3">
        <w:rPr>
          <w:rFonts w:ascii="Calibri Light" w:hAnsi="Calibri Light" w:cs="Arial"/>
          <w:bCs/>
          <w:lang w:val="en-AU"/>
        </w:rPr>
        <w:t>Palgrave</w:t>
      </w:r>
      <w:proofErr w:type="spellEnd"/>
      <w:r w:rsidR="00EB22F3">
        <w:rPr>
          <w:rFonts w:ascii="Calibri Light" w:hAnsi="Calibri Light" w:cs="Arial"/>
          <w:bCs/>
          <w:lang w:val="en-AU"/>
        </w:rPr>
        <w:t xml:space="preserve"> MacMillan</w:t>
      </w:r>
      <w:r w:rsidR="004D41E9">
        <w:rPr>
          <w:rFonts w:ascii="Calibri Light" w:hAnsi="Calibri Light" w:cs="Arial"/>
          <w:bCs/>
          <w:lang w:val="en-AU"/>
        </w:rPr>
        <w:t>,</w:t>
      </w:r>
      <w:r w:rsidR="00D15DA7" w:rsidRPr="00EB22F3">
        <w:rPr>
          <w:rFonts w:ascii="Calibri Light" w:hAnsi="Calibri Light" w:cs="Arial"/>
          <w:bCs/>
          <w:lang w:val="en-AU"/>
        </w:rPr>
        <w:t xml:space="preserve"> </w:t>
      </w:r>
      <w:r w:rsidR="00EB22F3">
        <w:rPr>
          <w:rFonts w:ascii="Calibri Light" w:hAnsi="Calibri Light" w:cs="Arial"/>
          <w:bCs/>
          <w:lang w:val="en-AU"/>
        </w:rPr>
        <w:t>2020</w:t>
      </w:r>
      <w:r w:rsidR="00D15DA7" w:rsidRPr="00EB22F3">
        <w:rPr>
          <w:rFonts w:ascii="Calibri Light" w:hAnsi="Calibri Light" w:cs="Arial"/>
          <w:bCs/>
          <w:lang w:val="en-AU"/>
        </w:rPr>
        <w:t>).</w:t>
      </w:r>
    </w:p>
    <w:p w14:paraId="24956BC5" w14:textId="25B529D7" w:rsidR="00D2018A" w:rsidRDefault="00D2018A" w:rsidP="00B872E6">
      <w:pPr>
        <w:spacing w:line="240" w:lineRule="auto"/>
        <w:rPr>
          <w:rFonts w:ascii="Calibri Light" w:hAnsi="Calibri Light" w:cs="Arial"/>
          <w:lang w:val="en-AU"/>
        </w:rPr>
      </w:pPr>
      <w:r>
        <w:rPr>
          <w:rFonts w:ascii="Calibri Light" w:hAnsi="Calibri Light" w:cs="Arial"/>
          <w:bCs/>
          <w:lang w:val="en-AU"/>
        </w:rPr>
        <w:t>C</w:t>
      </w:r>
      <w:r w:rsidR="00EC57B0">
        <w:rPr>
          <w:rFonts w:ascii="Calibri Light" w:hAnsi="Calibri Light" w:cs="Arial"/>
          <w:bCs/>
          <w:lang w:val="en-AU"/>
        </w:rPr>
        <w:t>4</w:t>
      </w:r>
      <w:r>
        <w:rPr>
          <w:rFonts w:ascii="Calibri Light" w:hAnsi="Calibri Light" w:cs="Arial"/>
          <w:bCs/>
          <w:lang w:val="en-AU"/>
        </w:rPr>
        <w:t xml:space="preserve">. </w:t>
      </w:r>
      <w:r>
        <w:rPr>
          <w:rFonts w:ascii="Calibri Light" w:hAnsi="Calibri Light" w:cs="Arial"/>
          <w:bCs/>
          <w:lang w:val="en-AU"/>
        </w:rPr>
        <w:tab/>
      </w:r>
      <w:r w:rsidR="008854A0" w:rsidRPr="00EB22F3">
        <w:rPr>
          <w:rFonts w:ascii="Calibri Light" w:hAnsi="Calibri Light" w:cs="Arial"/>
          <w:lang w:val="en-AU"/>
        </w:rPr>
        <w:t xml:space="preserve">‘The Possibility of a Philosophy of Psychology in Descartes’ in </w:t>
      </w:r>
      <w:r w:rsidR="008854A0" w:rsidRPr="00EB22F3">
        <w:rPr>
          <w:rFonts w:ascii="Calibri Light" w:hAnsi="Calibri Light" w:cs="Arial"/>
          <w:i/>
          <w:lang w:val="en-AU"/>
        </w:rPr>
        <w:t>Descartes and Cartesianism</w:t>
      </w:r>
      <w:r w:rsidR="008854A0" w:rsidRPr="00EB22F3">
        <w:rPr>
          <w:rFonts w:ascii="Calibri Light" w:hAnsi="Calibri Light" w:cs="Arial"/>
          <w:lang w:val="en-AU"/>
        </w:rPr>
        <w:t>, ed. C</w:t>
      </w:r>
      <w:r w:rsidR="00D84860" w:rsidRPr="00EB22F3">
        <w:rPr>
          <w:rFonts w:ascii="Calibri Light" w:hAnsi="Calibri Light" w:cs="Arial"/>
          <w:lang w:val="en-AU"/>
        </w:rPr>
        <w:t>.</w:t>
      </w:r>
      <w:r w:rsidR="008854A0" w:rsidRPr="00EB22F3">
        <w:rPr>
          <w:rFonts w:ascii="Calibri Light" w:hAnsi="Calibri Light" w:cs="Arial"/>
          <w:lang w:val="en-AU"/>
        </w:rPr>
        <w:t xml:space="preserve"> </w:t>
      </w:r>
      <w:r w:rsidR="00B872E6">
        <w:rPr>
          <w:rFonts w:ascii="Calibri Light" w:hAnsi="Calibri Light" w:cs="Arial"/>
          <w:lang w:val="en-AU"/>
        </w:rPr>
        <w:tab/>
      </w:r>
      <w:r w:rsidR="008854A0" w:rsidRPr="00EB22F3">
        <w:rPr>
          <w:rFonts w:ascii="Calibri Light" w:hAnsi="Calibri Light" w:cs="Arial"/>
          <w:lang w:val="en-AU"/>
        </w:rPr>
        <w:t xml:space="preserve">Wilson and </w:t>
      </w:r>
      <w:r w:rsidR="00D84860" w:rsidRPr="00EB22F3">
        <w:rPr>
          <w:rFonts w:ascii="Calibri Light" w:hAnsi="Calibri Light" w:cs="Arial"/>
          <w:lang w:val="en-AU"/>
        </w:rPr>
        <w:t>S.</w:t>
      </w:r>
      <w:r w:rsidR="008854A0" w:rsidRPr="00EB22F3">
        <w:rPr>
          <w:rFonts w:ascii="Calibri Light" w:hAnsi="Calibri Light" w:cs="Arial"/>
          <w:lang w:val="en-AU"/>
        </w:rPr>
        <w:t xml:space="preserve"> </w:t>
      </w:r>
      <w:proofErr w:type="spellStart"/>
      <w:r w:rsidR="008854A0" w:rsidRPr="00EB22F3">
        <w:rPr>
          <w:rFonts w:ascii="Calibri Light" w:hAnsi="Calibri Light" w:cs="Arial"/>
          <w:lang w:val="en-AU"/>
        </w:rPr>
        <w:t>Gaukroger</w:t>
      </w:r>
      <w:proofErr w:type="spellEnd"/>
      <w:r w:rsidR="008854A0" w:rsidRPr="00EB22F3">
        <w:rPr>
          <w:rFonts w:ascii="Calibri Light" w:hAnsi="Calibri Light" w:cs="Arial"/>
          <w:lang w:val="en-AU"/>
        </w:rPr>
        <w:t xml:space="preserve"> (Oxford University Press, 2017).</w:t>
      </w:r>
    </w:p>
    <w:p w14:paraId="1F612C91" w14:textId="187F42CB" w:rsidR="008854A0" w:rsidRPr="00D2018A" w:rsidRDefault="00D2018A" w:rsidP="00B872E6">
      <w:pPr>
        <w:spacing w:line="240" w:lineRule="auto"/>
        <w:rPr>
          <w:rFonts w:ascii="Calibri Light" w:hAnsi="Calibri Light" w:cs="Arial"/>
          <w:u w:val="single"/>
          <w:lang w:val="en-AU"/>
        </w:rPr>
      </w:pPr>
      <w:r>
        <w:rPr>
          <w:rFonts w:ascii="Calibri Light" w:hAnsi="Calibri Light" w:cs="Arial"/>
          <w:lang w:val="en-AU"/>
        </w:rPr>
        <w:t>C</w:t>
      </w:r>
      <w:r w:rsidR="00EC57B0">
        <w:rPr>
          <w:rFonts w:ascii="Calibri Light" w:hAnsi="Calibri Light" w:cs="Arial"/>
          <w:lang w:val="en-AU"/>
        </w:rPr>
        <w:t>5</w:t>
      </w:r>
      <w:r>
        <w:rPr>
          <w:rFonts w:ascii="Calibri Light" w:hAnsi="Calibri Light" w:cs="Arial"/>
          <w:lang w:val="en-AU"/>
        </w:rPr>
        <w:t xml:space="preserve">. </w:t>
      </w:r>
      <w:r>
        <w:rPr>
          <w:rFonts w:ascii="Calibri Light" w:hAnsi="Calibri Light" w:cs="Arial"/>
          <w:lang w:val="en-AU"/>
        </w:rPr>
        <w:tab/>
      </w:r>
      <w:r w:rsidR="008854A0" w:rsidRPr="00EB22F3">
        <w:rPr>
          <w:rFonts w:ascii="Calibri Light" w:hAnsi="Calibri Light" w:cs="Arial"/>
          <w:lang w:val="en-AU"/>
        </w:rPr>
        <w:t xml:space="preserve">‘The Affects’ in </w:t>
      </w:r>
      <w:r w:rsidR="008854A0" w:rsidRPr="00EB22F3">
        <w:rPr>
          <w:rFonts w:ascii="Calibri Light" w:hAnsi="Calibri Light" w:cs="Arial"/>
          <w:i/>
          <w:lang w:val="en-AU"/>
        </w:rPr>
        <w:t>Spinoza: Basic Concepts</w:t>
      </w:r>
      <w:r w:rsidR="008854A0" w:rsidRPr="00EB22F3">
        <w:rPr>
          <w:rFonts w:ascii="Calibri Light" w:hAnsi="Calibri Light" w:cs="Arial"/>
          <w:lang w:val="en-AU"/>
        </w:rPr>
        <w:t xml:space="preserve">, ed. </w:t>
      </w:r>
      <w:r w:rsidR="00D84860" w:rsidRPr="00EB22F3">
        <w:rPr>
          <w:rFonts w:ascii="Calibri Light" w:hAnsi="Calibri Light" w:cs="Arial"/>
          <w:lang w:val="en-AU"/>
        </w:rPr>
        <w:t>A.</w:t>
      </w:r>
      <w:r w:rsidR="008854A0" w:rsidRPr="00EB22F3">
        <w:rPr>
          <w:rFonts w:ascii="Calibri Light" w:hAnsi="Calibri Light" w:cs="Arial"/>
          <w:lang w:val="en-AU"/>
        </w:rPr>
        <w:t xml:space="preserve"> Santos Campos (Imprint Academic, 2015).</w:t>
      </w:r>
    </w:p>
    <w:p w14:paraId="54F5B598" w14:textId="77777777" w:rsidR="00D76967" w:rsidRPr="00EB22F3" w:rsidRDefault="00D76967" w:rsidP="00B872E6">
      <w:pPr>
        <w:spacing w:line="240" w:lineRule="auto"/>
        <w:rPr>
          <w:rFonts w:ascii="Calibri Light" w:hAnsi="Calibri Light" w:cs="Arial"/>
          <w:u w:val="single"/>
          <w:lang w:val="en-AU"/>
        </w:rPr>
      </w:pPr>
    </w:p>
    <w:p w14:paraId="6517AF70" w14:textId="77777777" w:rsidR="00D2018A" w:rsidRDefault="004D5455" w:rsidP="00B872E6">
      <w:pPr>
        <w:spacing w:line="240" w:lineRule="auto"/>
        <w:rPr>
          <w:rFonts w:ascii="Calibri Light" w:hAnsi="Calibri Light" w:cs="Arial"/>
          <w:u w:val="single"/>
          <w:lang w:val="en-AU"/>
        </w:rPr>
      </w:pPr>
      <w:r w:rsidRPr="00EB22F3">
        <w:rPr>
          <w:rFonts w:ascii="Calibri Light" w:hAnsi="Calibri Light" w:cs="Arial"/>
          <w:u w:val="single"/>
          <w:lang w:val="en-AU"/>
        </w:rPr>
        <w:t>Encyclopedia Articles:</w:t>
      </w:r>
    </w:p>
    <w:p w14:paraId="68361BE1" w14:textId="1C2B01CE" w:rsidR="00357938" w:rsidRDefault="00EB25E9" w:rsidP="00EB25E9">
      <w:pPr>
        <w:spacing w:line="240" w:lineRule="auto"/>
        <w:rPr>
          <w:rFonts w:ascii="Calibri Light" w:hAnsi="Calibri Light" w:cs="Arial"/>
          <w:lang w:val="en-AU"/>
        </w:rPr>
      </w:pPr>
      <w:r>
        <w:rPr>
          <w:rFonts w:ascii="Calibri Light" w:hAnsi="Calibri Light" w:cs="Arial"/>
          <w:lang w:val="en-AU"/>
        </w:rPr>
        <w:t xml:space="preserve">E1. </w:t>
      </w:r>
      <w:r>
        <w:rPr>
          <w:rFonts w:ascii="Calibri Light" w:hAnsi="Calibri Light" w:cs="Arial"/>
          <w:lang w:val="en-AU"/>
        </w:rPr>
        <w:tab/>
      </w:r>
      <w:r w:rsidR="00357938">
        <w:rPr>
          <w:rFonts w:ascii="Calibri Light" w:hAnsi="Calibri Light" w:cs="Arial"/>
          <w:lang w:val="en-AU"/>
        </w:rPr>
        <w:t xml:space="preserve">‘Christoph </w:t>
      </w:r>
      <w:proofErr w:type="spellStart"/>
      <w:r w:rsidR="00357938">
        <w:rPr>
          <w:rFonts w:ascii="Calibri Light" w:hAnsi="Calibri Light" w:cs="Arial"/>
          <w:lang w:val="en-AU"/>
        </w:rPr>
        <w:t>Wittich</w:t>
      </w:r>
      <w:proofErr w:type="spellEnd"/>
      <w:r w:rsidR="00357938">
        <w:rPr>
          <w:rFonts w:ascii="Calibri Light" w:hAnsi="Calibri Light" w:cs="Arial"/>
          <w:lang w:val="en-AU"/>
        </w:rPr>
        <w:t xml:space="preserve">’, </w:t>
      </w:r>
      <w:r w:rsidR="00E24727">
        <w:rPr>
          <w:rFonts w:ascii="Calibri Light" w:hAnsi="Calibri Light" w:cs="Arial"/>
          <w:i/>
          <w:iCs/>
          <w:lang w:val="en-AU"/>
        </w:rPr>
        <w:t>Spinoza Cambridge Lexicon</w:t>
      </w:r>
      <w:r w:rsidR="00E24727">
        <w:rPr>
          <w:rFonts w:ascii="Calibri Light" w:hAnsi="Calibri Light" w:cs="Arial"/>
          <w:lang w:val="en-AU"/>
        </w:rPr>
        <w:t xml:space="preserve"> (Cambrid</w:t>
      </w:r>
      <w:r w:rsidR="004D41E9">
        <w:rPr>
          <w:rFonts w:ascii="Calibri Light" w:hAnsi="Calibri Light" w:cs="Arial"/>
          <w:lang w:val="en-AU"/>
        </w:rPr>
        <w:t>ge University Press, forthcoming)</w:t>
      </w:r>
    </w:p>
    <w:p w14:paraId="0DEBA3CF" w14:textId="2F92BF7A" w:rsidR="004D41E9" w:rsidRDefault="004D41E9" w:rsidP="00EB25E9">
      <w:pPr>
        <w:spacing w:line="240" w:lineRule="auto"/>
        <w:rPr>
          <w:rFonts w:ascii="Calibri Light" w:hAnsi="Calibri Light" w:cs="Arial"/>
          <w:lang w:val="en-AU"/>
        </w:rPr>
      </w:pPr>
      <w:r>
        <w:rPr>
          <w:rFonts w:ascii="Calibri Light" w:hAnsi="Calibri Light" w:cs="Arial"/>
          <w:lang w:val="en-AU"/>
        </w:rPr>
        <w:t>E2.</w:t>
      </w:r>
      <w:r>
        <w:rPr>
          <w:rFonts w:ascii="Calibri Light" w:hAnsi="Calibri Light" w:cs="Arial"/>
          <w:lang w:val="en-AU"/>
        </w:rPr>
        <w:tab/>
        <w:t xml:space="preserve">‘Quatenus’, </w:t>
      </w:r>
      <w:r>
        <w:rPr>
          <w:rFonts w:ascii="Calibri Light" w:hAnsi="Calibri Light" w:cs="Arial"/>
          <w:i/>
          <w:iCs/>
          <w:lang w:val="en-AU"/>
        </w:rPr>
        <w:t>Spinoza Cambridge Lexicon</w:t>
      </w:r>
      <w:r>
        <w:rPr>
          <w:rFonts w:ascii="Calibri Light" w:hAnsi="Calibri Light" w:cs="Arial"/>
          <w:lang w:val="en-AU"/>
        </w:rPr>
        <w:t xml:space="preserve"> (Cambridge University Press, forthcoming)</w:t>
      </w:r>
    </w:p>
    <w:p w14:paraId="43BB9248" w14:textId="2C7211EB" w:rsidR="004D41E9" w:rsidRPr="00E24727" w:rsidRDefault="004D41E9" w:rsidP="00EB25E9">
      <w:pPr>
        <w:spacing w:line="240" w:lineRule="auto"/>
        <w:rPr>
          <w:rFonts w:ascii="Calibri Light" w:hAnsi="Calibri Light" w:cs="Arial"/>
          <w:lang w:val="en-AU"/>
        </w:rPr>
      </w:pPr>
      <w:r>
        <w:rPr>
          <w:rFonts w:ascii="Calibri Light" w:hAnsi="Calibri Light" w:cs="Arial"/>
          <w:lang w:val="en-AU"/>
        </w:rPr>
        <w:t>E3.</w:t>
      </w:r>
      <w:r>
        <w:rPr>
          <w:rFonts w:ascii="Calibri Light" w:hAnsi="Calibri Light" w:cs="Arial"/>
          <w:lang w:val="en-AU"/>
        </w:rPr>
        <w:tab/>
        <w:t xml:space="preserve">‘Dutch Cartesians’, </w:t>
      </w:r>
      <w:r>
        <w:rPr>
          <w:rFonts w:ascii="Calibri Light" w:hAnsi="Calibri Light" w:cs="Arial"/>
          <w:i/>
          <w:iCs/>
          <w:lang w:val="en-AU"/>
        </w:rPr>
        <w:t>Spinoza Cambridge Lexicon</w:t>
      </w:r>
      <w:r>
        <w:rPr>
          <w:rFonts w:ascii="Calibri Light" w:hAnsi="Calibri Light" w:cs="Arial"/>
          <w:lang w:val="en-AU"/>
        </w:rPr>
        <w:t xml:space="preserve"> (Cambridge University Press, forthcoming)</w:t>
      </w:r>
    </w:p>
    <w:p w14:paraId="766592BA" w14:textId="1FD53D67" w:rsidR="00EB25E9" w:rsidRDefault="004D41E9" w:rsidP="004D41E9">
      <w:pPr>
        <w:spacing w:line="240" w:lineRule="auto"/>
        <w:rPr>
          <w:rFonts w:ascii="Calibri Light" w:hAnsi="Calibri Light" w:cs="Arial"/>
          <w:u w:val="single"/>
          <w:lang w:val="en-AU"/>
        </w:rPr>
      </w:pPr>
      <w:r>
        <w:rPr>
          <w:rFonts w:ascii="Calibri Light" w:hAnsi="Calibri Light" w:cs="Arial"/>
          <w:lang w:val="en-AU"/>
        </w:rPr>
        <w:t>E4.</w:t>
      </w:r>
      <w:r>
        <w:rPr>
          <w:rFonts w:ascii="Calibri Light" w:hAnsi="Calibri Light" w:cs="Arial"/>
          <w:lang w:val="en-AU"/>
        </w:rPr>
        <w:tab/>
      </w:r>
      <w:r w:rsidR="00EB25E9">
        <w:rPr>
          <w:rFonts w:ascii="Calibri Light" w:hAnsi="Calibri Light" w:cs="Arial"/>
          <w:lang w:val="en-AU"/>
        </w:rPr>
        <w:t xml:space="preserve">‘Spinoza’s </w:t>
      </w:r>
      <w:r w:rsidR="00EB25E9">
        <w:rPr>
          <w:rFonts w:ascii="Calibri Light" w:hAnsi="Calibri Light" w:cs="Arial"/>
          <w:i/>
          <w:iCs/>
          <w:lang w:val="en-AU"/>
        </w:rPr>
        <w:t>Ethics</w:t>
      </w:r>
      <w:r w:rsidR="00EB25E9">
        <w:rPr>
          <w:rFonts w:ascii="Calibri Light" w:hAnsi="Calibri Light" w:cs="Arial"/>
          <w:lang w:val="en-AU"/>
        </w:rPr>
        <w:t xml:space="preserve">’, </w:t>
      </w:r>
      <w:r w:rsidR="00EB25E9">
        <w:rPr>
          <w:rFonts w:ascii="Calibri Light" w:hAnsi="Calibri Light" w:cs="Arial"/>
          <w:i/>
          <w:iCs/>
          <w:lang w:val="en-AU"/>
        </w:rPr>
        <w:t>Routledge Encyclopedia of Philosophy</w:t>
      </w:r>
      <w:r w:rsidR="00EB25E9">
        <w:rPr>
          <w:rFonts w:ascii="Calibri Light" w:hAnsi="Calibri Light" w:cs="Arial"/>
          <w:lang w:val="en-AU"/>
        </w:rPr>
        <w:t xml:space="preserve"> (Routledge, forthcoming).</w:t>
      </w:r>
    </w:p>
    <w:p w14:paraId="31BAE3DB" w14:textId="15530F0B" w:rsidR="00EB25E9" w:rsidRDefault="00EB25E9" w:rsidP="00EB25E9">
      <w:pPr>
        <w:spacing w:line="240" w:lineRule="auto"/>
        <w:rPr>
          <w:rFonts w:ascii="Calibri Light" w:hAnsi="Calibri Light" w:cs="Arial"/>
          <w:u w:val="single"/>
          <w:lang w:val="en-AU"/>
        </w:rPr>
      </w:pPr>
      <w:r w:rsidRPr="00D2018A">
        <w:rPr>
          <w:rFonts w:ascii="Calibri Light" w:hAnsi="Calibri Light" w:cs="Arial"/>
          <w:lang w:val="en-AU"/>
        </w:rPr>
        <w:t>E</w:t>
      </w:r>
      <w:r w:rsidR="004D41E9">
        <w:rPr>
          <w:rFonts w:ascii="Calibri Light" w:hAnsi="Calibri Light" w:cs="Arial"/>
          <w:lang w:val="en-AU"/>
        </w:rPr>
        <w:t>5</w:t>
      </w:r>
      <w:r w:rsidRPr="00D2018A">
        <w:rPr>
          <w:rFonts w:ascii="Calibri Light" w:hAnsi="Calibri Light" w:cs="Arial"/>
          <w:lang w:val="en-AU"/>
        </w:rPr>
        <w:t xml:space="preserve">. </w:t>
      </w:r>
      <w:r>
        <w:rPr>
          <w:rFonts w:ascii="Calibri Light" w:hAnsi="Calibri Light" w:cs="Arial"/>
          <w:lang w:val="en-AU"/>
        </w:rPr>
        <w:tab/>
      </w:r>
      <w:r w:rsidRPr="00EB22F3">
        <w:rPr>
          <w:rFonts w:ascii="Calibri Light" w:hAnsi="Calibri Light" w:cs="Arial"/>
          <w:lang w:val="en-AU"/>
        </w:rPr>
        <w:t xml:space="preserve">‘Spinoza’s Metaphysics’, </w:t>
      </w:r>
      <w:r w:rsidRPr="00EB22F3">
        <w:rPr>
          <w:rFonts w:ascii="Calibri Light" w:hAnsi="Calibri Light" w:cs="Arial"/>
          <w:i/>
          <w:lang w:val="en-AU"/>
        </w:rPr>
        <w:t>Encyclopedia of Early Modern Philosophy and the Sciences</w:t>
      </w:r>
      <w:r w:rsidRPr="00EB22F3">
        <w:rPr>
          <w:rFonts w:ascii="Calibri Light" w:hAnsi="Calibri Light" w:cs="Arial"/>
          <w:lang w:val="en-AU"/>
        </w:rPr>
        <w:t>, ed. D.</w:t>
      </w:r>
      <w:r>
        <w:rPr>
          <w:rFonts w:ascii="Calibri Light" w:hAnsi="Calibri Light" w:cs="Arial"/>
          <w:lang w:val="en-AU"/>
        </w:rPr>
        <w:t xml:space="preserve"> </w:t>
      </w:r>
      <w:r>
        <w:rPr>
          <w:rFonts w:ascii="Calibri Light" w:hAnsi="Calibri Light" w:cs="Arial"/>
          <w:lang w:val="en-AU"/>
        </w:rPr>
        <w:tab/>
      </w:r>
      <w:proofErr w:type="spellStart"/>
      <w:r w:rsidRPr="00EB22F3">
        <w:rPr>
          <w:rFonts w:ascii="Calibri Light" w:hAnsi="Calibri Light" w:cs="Arial"/>
          <w:lang w:val="en-AU"/>
        </w:rPr>
        <w:t>Jalobeanu</w:t>
      </w:r>
      <w:proofErr w:type="spellEnd"/>
      <w:r w:rsidRPr="00EB22F3">
        <w:rPr>
          <w:rFonts w:ascii="Calibri Light" w:hAnsi="Calibri Light" w:cs="Arial"/>
          <w:lang w:val="en-AU"/>
        </w:rPr>
        <w:t xml:space="preserve"> and C. T. Wolfe (Springer, 2020).</w:t>
      </w:r>
    </w:p>
    <w:p w14:paraId="175ABE04" w14:textId="77777777" w:rsidR="00196204" w:rsidRDefault="00EB25E9" w:rsidP="00196204">
      <w:pPr>
        <w:spacing w:line="240" w:lineRule="auto"/>
        <w:rPr>
          <w:rFonts w:ascii="Calibri Light" w:hAnsi="Calibri Light" w:cs="Arial"/>
          <w:u w:val="single"/>
          <w:lang w:val="en-AU"/>
        </w:rPr>
      </w:pPr>
      <w:r w:rsidRPr="00D2018A">
        <w:rPr>
          <w:rFonts w:ascii="Calibri Light" w:hAnsi="Calibri Light" w:cs="Arial"/>
          <w:lang w:val="en-AU"/>
        </w:rPr>
        <w:t>E</w:t>
      </w:r>
      <w:r w:rsidR="004D41E9">
        <w:rPr>
          <w:rFonts w:ascii="Calibri Light" w:hAnsi="Calibri Light" w:cs="Arial"/>
          <w:lang w:val="en-AU"/>
        </w:rPr>
        <w:t>6</w:t>
      </w:r>
      <w:r w:rsidRPr="00D2018A">
        <w:rPr>
          <w:rFonts w:ascii="Calibri Light" w:hAnsi="Calibri Light" w:cs="Arial"/>
          <w:lang w:val="en-AU"/>
        </w:rPr>
        <w:t xml:space="preserve">. </w:t>
      </w:r>
      <w:r>
        <w:rPr>
          <w:rFonts w:ascii="Calibri Light" w:hAnsi="Calibri Light" w:cs="Arial"/>
          <w:lang w:val="en-AU"/>
        </w:rPr>
        <w:tab/>
      </w:r>
      <w:r w:rsidRPr="00EB22F3">
        <w:rPr>
          <w:rFonts w:ascii="Calibri Light" w:hAnsi="Calibri Light" w:cs="Arial"/>
          <w:lang w:val="en-AU"/>
        </w:rPr>
        <w:t xml:space="preserve">‘Spinoza and Social Science’, </w:t>
      </w:r>
      <w:r w:rsidRPr="00EB22F3">
        <w:rPr>
          <w:rFonts w:ascii="Calibri Light" w:hAnsi="Calibri Light" w:cs="Arial"/>
          <w:i/>
          <w:lang w:val="en-AU"/>
        </w:rPr>
        <w:t>Encyclopedia of Early Modern Philosophy and the Sciences</w:t>
      </w:r>
      <w:r w:rsidRPr="00EB22F3">
        <w:rPr>
          <w:rFonts w:ascii="Calibri Light" w:hAnsi="Calibri Light" w:cs="Arial"/>
          <w:lang w:val="en-AU"/>
        </w:rPr>
        <w:t>, ed. D.</w:t>
      </w:r>
      <w:r>
        <w:rPr>
          <w:rFonts w:ascii="Calibri Light" w:hAnsi="Calibri Light" w:cs="Arial"/>
          <w:lang w:val="en-AU"/>
        </w:rPr>
        <w:t xml:space="preserve"> </w:t>
      </w:r>
      <w:r>
        <w:rPr>
          <w:rFonts w:ascii="Calibri Light" w:hAnsi="Calibri Light" w:cs="Arial"/>
          <w:lang w:val="en-AU"/>
        </w:rPr>
        <w:tab/>
      </w:r>
      <w:proofErr w:type="spellStart"/>
      <w:r w:rsidRPr="00EB22F3">
        <w:rPr>
          <w:rFonts w:ascii="Calibri Light" w:hAnsi="Calibri Light" w:cs="Arial"/>
          <w:lang w:val="en-AU"/>
        </w:rPr>
        <w:t>Jalobeanu</w:t>
      </w:r>
      <w:proofErr w:type="spellEnd"/>
      <w:r w:rsidRPr="00EB22F3">
        <w:rPr>
          <w:rFonts w:ascii="Calibri Light" w:hAnsi="Calibri Light" w:cs="Arial"/>
          <w:lang w:val="en-AU"/>
        </w:rPr>
        <w:t xml:space="preserve"> and C.T. Wolfe (Springer, 2020).</w:t>
      </w:r>
    </w:p>
    <w:p w14:paraId="7D84FF2F" w14:textId="10A933E4" w:rsidR="004D5455" w:rsidRPr="00D2018A" w:rsidRDefault="00196204" w:rsidP="00196204">
      <w:pPr>
        <w:spacing w:line="240" w:lineRule="auto"/>
        <w:ind w:left="720" w:hanging="720"/>
        <w:rPr>
          <w:rFonts w:ascii="Calibri Light" w:hAnsi="Calibri Light" w:cs="Arial"/>
          <w:u w:val="single"/>
          <w:lang w:val="en-AU"/>
        </w:rPr>
      </w:pPr>
      <w:r>
        <w:rPr>
          <w:rFonts w:ascii="Calibri Light" w:hAnsi="Calibri Light" w:cs="Arial"/>
          <w:lang w:val="en-AU"/>
        </w:rPr>
        <w:t>E7.</w:t>
      </w:r>
      <w:r>
        <w:rPr>
          <w:rFonts w:ascii="Calibri Light" w:hAnsi="Calibri Light" w:cs="Arial"/>
          <w:lang w:val="en-AU"/>
        </w:rPr>
        <w:tab/>
      </w:r>
      <w:r w:rsidR="004D5455" w:rsidRPr="00EB22F3">
        <w:rPr>
          <w:rFonts w:ascii="Calibri Light" w:hAnsi="Calibri Light" w:cs="Arial"/>
          <w:lang w:val="en-AU"/>
        </w:rPr>
        <w:t xml:space="preserve">‘Spinoza and Social Science’, </w:t>
      </w:r>
      <w:r w:rsidR="004D5455" w:rsidRPr="00EB22F3">
        <w:rPr>
          <w:rFonts w:ascii="Calibri Light" w:hAnsi="Calibri Light" w:cs="Arial"/>
          <w:i/>
          <w:lang w:val="en-AU"/>
        </w:rPr>
        <w:t>Encyclopedia of Early Modern Philosophy and the Sciences</w:t>
      </w:r>
      <w:r w:rsidR="004D5455" w:rsidRPr="00EB22F3">
        <w:rPr>
          <w:rFonts w:ascii="Calibri Light" w:hAnsi="Calibri Light" w:cs="Arial"/>
          <w:lang w:val="en-AU"/>
        </w:rPr>
        <w:t xml:space="preserve">, ed. </w:t>
      </w:r>
      <w:r w:rsidR="00D84860" w:rsidRPr="00EB22F3">
        <w:rPr>
          <w:rFonts w:ascii="Calibri Light" w:hAnsi="Calibri Light" w:cs="Arial"/>
          <w:lang w:val="en-AU"/>
        </w:rPr>
        <w:t>D.</w:t>
      </w:r>
      <w:r w:rsidR="00B872E6">
        <w:rPr>
          <w:rFonts w:ascii="Calibri Light" w:hAnsi="Calibri Light" w:cs="Arial"/>
          <w:lang w:val="en-AU"/>
        </w:rPr>
        <w:t xml:space="preserve"> </w:t>
      </w:r>
      <w:proofErr w:type="spellStart"/>
      <w:r w:rsidR="004D5455" w:rsidRPr="00EB22F3">
        <w:rPr>
          <w:rFonts w:ascii="Calibri Light" w:hAnsi="Calibri Light" w:cs="Arial"/>
          <w:lang w:val="en-AU"/>
        </w:rPr>
        <w:t>Jalobeanu</w:t>
      </w:r>
      <w:proofErr w:type="spellEnd"/>
      <w:r w:rsidR="004D5455" w:rsidRPr="00EB22F3">
        <w:rPr>
          <w:rFonts w:ascii="Calibri Light" w:hAnsi="Calibri Light" w:cs="Arial"/>
          <w:lang w:val="en-AU"/>
        </w:rPr>
        <w:t xml:space="preserve"> and </w:t>
      </w:r>
      <w:r w:rsidR="00D84860" w:rsidRPr="00EB22F3">
        <w:rPr>
          <w:rFonts w:ascii="Calibri Light" w:hAnsi="Calibri Light" w:cs="Arial"/>
          <w:lang w:val="en-AU"/>
        </w:rPr>
        <w:t>C.</w:t>
      </w:r>
      <w:r w:rsidR="004D5455" w:rsidRPr="00EB22F3">
        <w:rPr>
          <w:rFonts w:ascii="Calibri Light" w:hAnsi="Calibri Light" w:cs="Arial"/>
          <w:lang w:val="en-AU"/>
        </w:rPr>
        <w:t>T. Wolfe (Springer, 2020).</w:t>
      </w:r>
    </w:p>
    <w:p w14:paraId="696114E0" w14:textId="77777777" w:rsidR="00D76967" w:rsidRPr="00EB22F3" w:rsidRDefault="00D76967" w:rsidP="00B872E6">
      <w:pPr>
        <w:spacing w:line="240" w:lineRule="auto"/>
        <w:rPr>
          <w:rFonts w:ascii="Calibri Light" w:hAnsi="Calibri Light" w:cs="Arial"/>
          <w:u w:val="single"/>
          <w:lang w:val="en-AU"/>
        </w:rPr>
      </w:pPr>
    </w:p>
    <w:p w14:paraId="0928281A" w14:textId="77777777" w:rsidR="00D2018A" w:rsidRDefault="00365A0C" w:rsidP="00B872E6">
      <w:pPr>
        <w:spacing w:line="240" w:lineRule="auto"/>
        <w:rPr>
          <w:rFonts w:ascii="Calibri Light" w:hAnsi="Calibri Light" w:cs="Arial"/>
          <w:u w:val="single"/>
          <w:lang w:val="en-AU"/>
        </w:rPr>
      </w:pPr>
      <w:r w:rsidRPr="00EB22F3">
        <w:rPr>
          <w:rFonts w:ascii="Calibri Light" w:hAnsi="Calibri Light" w:cs="Arial"/>
          <w:u w:val="single"/>
          <w:lang w:val="en-AU"/>
        </w:rPr>
        <w:t>Book Reviews:</w:t>
      </w:r>
    </w:p>
    <w:p w14:paraId="64A29744" w14:textId="77777777" w:rsidR="00D2018A" w:rsidRDefault="00D2018A" w:rsidP="00B872E6">
      <w:pPr>
        <w:spacing w:line="240" w:lineRule="auto"/>
        <w:rPr>
          <w:rFonts w:ascii="Calibri Light" w:hAnsi="Calibri Light" w:cs="Arial"/>
          <w:u w:val="single"/>
          <w:lang w:val="en-AU"/>
        </w:rPr>
      </w:pPr>
      <w:r>
        <w:rPr>
          <w:rFonts w:ascii="Calibri Light" w:hAnsi="Calibri Light" w:cs="Arial"/>
          <w:lang w:val="en-AU"/>
        </w:rPr>
        <w:t xml:space="preserve">R1. </w:t>
      </w:r>
      <w:r>
        <w:rPr>
          <w:rFonts w:ascii="Calibri Light" w:hAnsi="Calibri Light" w:cs="Arial"/>
          <w:lang w:val="en-AU"/>
        </w:rPr>
        <w:tab/>
      </w:r>
      <w:r w:rsidR="006F36E4" w:rsidRPr="00EB22F3">
        <w:rPr>
          <w:rFonts w:ascii="Calibri Light" w:hAnsi="Calibri Light" w:cs="Arial"/>
          <w:i/>
          <w:lang w:val="en-AU"/>
        </w:rPr>
        <w:t>Mind</w:t>
      </w:r>
      <w:r w:rsidR="006F36E4" w:rsidRPr="00EB22F3">
        <w:rPr>
          <w:rFonts w:ascii="Calibri Light" w:hAnsi="Calibri Light" w:cs="Arial"/>
          <w:lang w:val="en-AU"/>
        </w:rPr>
        <w:t xml:space="preserve"> 127:507 (2018): </w:t>
      </w:r>
      <w:r w:rsidR="00D84860" w:rsidRPr="00EB22F3">
        <w:rPr>
          <w:rFonts w:ascii="Calibri Light" w:hAnsi="Calibri Light" w:cs="Arial"/>
          <w:lang w:val="en-AU"/>
        </w:rPr>
        <w:t>M.</w:t>
      </w:r>
      <w:r w:rsidR="000C24F5" w:rsidRPr="00EB22F3">
        <w:rPr>
          <w:rFonts w:ascii="Calibri Light" w:hAnsi="Calibri Light" w:cs="Arial"/>
          <w:lang w:val="en-AU"/>
        </w:rPr>
        <w:t xml:space="preserve"> </w:t>
      </w:r>
      <w:proofErr w:type="spellStart"/>
      <w:r w:rsidR="000C24F5" w:rsidRPr="00EB22F3">
        <w:rPr>
          <w:rFonts w:ascii="Calibri Light" w:hAnsi="Calibri Light" w:cs="Arial"/>
          <w:lang w:val="en-AU"/>
        </w:rPr>
        <w:t>LeBuffe</w:t>
      </w:r>
      <w:proofErr w:type="spellEnd"/>
      <w:r w:rsidR="000C24F5" w:rsidRPr="00EB22F3">
        <w:rPr>
          <w:rFonts w:ascii="Calibri Light" w:hAnsi="Calibri Light" w:cs="Arial"/>
          <w:lang w:val="en-AU"/>
        </w:rPr>
        <w:t xml:space="preserve">, </w:t>
      </w:r>
      <w:r w:rsidR="000C24F5" w:rsidRPr="00EB22F3">
        <w:rPr>
          <w:rFonts w:ascii="Calibri Light" w:hAnsi="Calibri Light" w:cs="Arial"/>
          <w:i/>
          <w:lang w:val="en-AU"/>
        </w:rPr>
        <w:t>Spinoza on Reason</w:t>
      </w:r>
      <w:r w:rsidR="006E7986" w:rsidRPr="00EB22F3">
        <w:rPr>
          <w:rFonts w:ascii="Calibri Light" w:hAnsi="Calibri Light" w:cs="Arial"/>
          <w:lang w:val="en-AU"/>
        </w:rPr>
        <w:t xml:space="preserve"> (Oxford University Press, 2017)</w:t>
      </w:r>
      <w:r w:rsidR="006F36E4" w:rsidRPr="00EB22F3">
        <w:rPr>
          <w:rFonts w:ascii="Calibri Light" w:hAnsi="Calibri Light" w:cs="Arial"/>
          <w:lang w:val="en-AU"/>
        </w:rPr>
        <w:t>.</w:t>
      </w:r>
    </w:p>
    <w:p w14:paraId="7DA1580A" w14:textId="77777777" w:rsidR="00D2018A" w:rsidRDefault="00D2018A" w:rsidP="00B872E6">
      <w:pPr>
        <w:spacing w:line="240" w:lineRule="auto"/>
        <w:rPr>
          <w:rFonts w:ascii="Calibri Light" w:hAnsi="Calibri Light" w:cs="Arial"/>
          <w:u w:val="single"/>
          <w:lang w:val="en-AU"/>
        </w:rPr>
      </w:pPr>
      <w:r w:rsidRPr="00D2018A">
        <w:rPr>
          <w:rFonts w:ascii="Calibri Light" w:hAnsi="Calibri Light" w:cs="Arial"/>
          <w:lang w:val="en-AU"/>
        </w:rPr>
        <w:t>R2.</w:t>
      </w:r>
      <w:r>
        <w:rPr>
          <w:rFonts w:ascii="Calibri Light" w:hAnsi="Calibri Light" w:cs="Arial"/>
          <w:iCs/>
          <w:lang w:val="en-AU"/>
        </w:rPr>
        <w:tab/>
      </w:r>
      <w:r w:rsidR="006F36E4" w:rsidRPr="00EB22F3">
        <w:rPr>
          <w:rFonts w:ascii="Calibri Light" w:hAnsi="Calibri Light" w:cs="Arial"/>
          <w:i/>
          <w:lang w:val="en-AU"/>
        </w:rPr>
        <w:t>The Leibniz Review</w:t>
      </w:r>
      <w:r w:rsidR="006F36E4" w:rsidRPr="00EB22F3">
        <w:rPr>
          <w:rFonts w:ascii="Calibri Light" w:hAnsi="Calibri Light" w:cs="Arial"/>
          <w:lang w:val="en-AU"/>
        </w:rPr>
        <w:t xml:space="preserve">, 26 (2016): </w:t>
      </w:r>
      <w:r w:rsidR="00D84860" w:rsidRPr="00EB22F3">
        <w:rPr>
          <w:rFonts w:ascii="Calibri Light" w:hAnsi="Calibri Light" w:cs="Arial"/>
          <w:lang w:val="en-AU"/>
        </w:rPr>
        <w:t>E.</w:t>
      </w:r>
      <w:r w:rsidR="000107E0" w:rsidRPr="00EB22F3">
        <w:rPr>
          <w:rFonts w:ascii="Calibri Light" w:hAnsi="Calibri Light" w:cs="Arial"/>
          <w:lang w:val="en-AU"/>
        </w:rPr>
        <w:t xml:space="preserve"> Curley, </w:t>
      </w:r>
      <w:r w:rsidR="006E7986" w:rsidRPr="00EB22F3">
        <w:rPr>
          <w:rFonts w:ascii="Calibri Light" w:hAnsi="Calibri Light" w:cs="Arial"/>
          <w:i/>
          <w:lang w:val="en-AU"/>
        </w:rPr>
        <w:t xml:space="preserve">The Collected Works of Spinoza </w:t>
      </w:r>
      <w:r w:rsidR="000107E0" w:rsidRPr="00EB22F3">
        <w:rPr>
          <w:rFonts w:ascii="Calibri Light" w:hAnsi="Calibri Light" w:cs="Arial"/>
          <w:i/>
          <w:lang w:val="en-AU"/>
        </w:rPr>
        <w:t>Volume 2</w:t>
      </w:r>
      <w:r w:rsidR="006E7986" w:rsidRPr="00EB22F3">
        <w:rPr>
          <w:rFonts w:ascii="Calibri Light" w:hAnsi="Calibri Light" w:cs="Arial"/>
          <w:lang w:val="en-AU"/>
        </w:rPr>
        <w:t xml:space="preserve"> (Princeton </w:t>
      </w:r>
      <w:r>
        <w:rPr>
          <w:rFonts w:ascii="Calibri Light" w:hAnsi="Calibri Light" w:cs="Arial"/>
          <w:lang w:val="en-AU"/>
        </w:rPr>
        <w:tab/>
      </w:r>
      <w:r w:rsidR="006E7986" w:rsidRPr="00EB22F3">
        <w:rPr>
          <w:rFonts w:ascii="Calibri Light" w:hAnsi="Calibri Light" w:cs="Arial"/>
          <w:lang w:val="en-AU"/>
        </w:rPr>
        <w:t>University Press, 2016)</w:t>
      </w:r>
      <w:r w:rsidR="006F36E4" w:rsidRPr="00EB22F3">
        <w:rPr>
          <w:rFonts w:ascii="Calibri Light" w:hAnsi="Calibri Light" w:cs="Arial"/>
          <w:lang w:val="en-AU"/>
        </w:rPr>
        <w:t>.</w:t>
      </w:r>
    </w:p>
    <w:p w14:paraId="20B463C9" w14:textId="77777777" w:rsidR="00D2018A" w:rsidRDefault="00D2018A" w:rsidP="00B872E6">
      <w:pPr>
        <w:spacing w:line="240" w:lineRule="auto"/>
        <w:rPr>
          <w:rFonts w:ascii="Calibri Light" w:hAnsi="Calibri Light" w:cs="Arial"/>
          <w:u w:val="single"/>
          <w:lang w:val="en-AU"/>
        </w:rPr>
      </w:pPr>
      <w:r>
        <w:rPr>
          <w:rFonts w:ascii="Calibri Light" w:hAnsi="Calibri Light" w:cs="Arial"/>
          <w:lang w:val="en-AU"/>
        </w:rPr>
        <w:t>R3.</w:t>
      </w:r>
      <w:r>
        <w:rPr>
          <w:rFonts w:ascii="Calibri Light" w:hAnsi="Calibri Light" w:cs="Arial"/>
          <w:lang w:val="en-AU"/>
        </w:rPr>
        <w:tab/>
      </w:r>
      <w:r w:rsidR="006F36E4" w:rsidRPr="00EB22F3">
        <w:rPr>
          <w:rFonts w:ascii="Calibri Light" w:hAnsi="Calibri Light" w:cs="Arial"/>
          <w:i/>
          <w:lang w:val="en-AU"/>
        </w:rPr>
        <w:t>Notre Dame Philosophical Reviews</w:t>
      </w:r>
      <w:r w:rsidR="006F36E4" w:rsidRPr="00EB22F3">
        <w:rPr>
          <w:rFonts w:ascii="Calibri Light" w:hAnsi="Calibri Light" w:cs="Arial"/>
          <w:lang w:val="en-AU"/>
        </w:rPr>
        <w:t xml:space="preserve">, August 20, 2015: </w:t>
      </w:r>
      <w:r w:rsidR="00D84860" w:rsidRPr="00EB22F3">
        <w:rPr>
          <w:rFonts w:ascii="Calibri Light" w:hAnsi="Calibri Light" w:cs="Arial"/>
          <w:lang w:val="en-AU"/>
        </w:rPr>
        <w:t>E.</w:t>
      </w:r>
      <w:r w:rsidR="001A59A8" w:rsidRPr="00EB22F3">
        <w:rPr>
          <w:rFonts w:ascii="Calibri Light" w:hAnsi="Calibri Light" w:cs="Arial"/>
          <w:lang w:val="en-AU"/>
        </w:rPr>
        <w:t xml:space="preserve"> Yakira, </w:t>
      </w:r>
      <w:r w:rsidR="001A59A8" w:rsidRPr="00EB22F3">
        <w:rPr>
          <w:rFonts w:ascii="Calibri Light" w:hAnsi="Calibri Light" w:cs="Arial"/>
          <w:i/>
          <w:lang w:val="en-AU"/>
        </w:rPr>
        <w:t>Spinoza a</w:t>
      </w:r>
      <w:r w:rsidR="000C24F5" w:rsidRPr="00EB22F3">
        <w:rPr>
          <w:rFonts w:ascii="Calibri Light" w:hAnsi="Calibri Light" w:cs="Arial"/>
          <w:i/>
          <w:lang w:val="en-AU"/>
        </w:rPr>
        <w:t xml:space="preserve">nd the Case for </w:t>
      </w:r>
      <w:r>
        <w:rPr>
          <w:rFonts w:ascii="Calibri Light" w:hAnsi="Calibri Light" w:cs="Arial"/>
          <w:i/>
          <w:lang w:val="en-AU"/>
        </w:rPr>
        <w:tab/>
      </w:r>
      <w:r w:rsidR="000C24F5" w:rsidRPr="00EB22F3">
        <w:rPr>
          <w:rFonts w:ascii="Calibri Light" w:hAnsi="Calibri Light" w:cs="Arial"/>
          <w:i/>
          <w:lang w:val="en-AU"/>
        </w:rPr>
        <w:t xml:space="preserve">Philosophy </w:t>
      </w:r>
      <w:r w:rsidR="000C24F5" w:rsidRPr="00EB22F3">
        <w:rPr>
          <w:rFonts w:ascii="Calibri Light" w:hAnsi="Calibri Light" w:cs="Arial"/>
          <w:lang w:val="en-AU"/>
        </w:rPr>
        <w:t>(</w:t>
      </w:r>
      <w:r w:rsidR="006E7986" w:rsidRPr="00EB22F3">
        <w:rPr>
          <w:rFonts w:ascii="Calibri Light" w:hAnsi="Calibri Light" w:cs="Arial"/>
          <w:lang w:val="en-AU"/>
        </w:rPr>
        <w:t>Cambridge University Press, 2014)</w:t>
      </w:r>
      <w:r w:rsidR="006F36E4" w:rsidRPr="00EB22F3">
        <w:rPr>
          <w:rFonts w:ascii="Calibri Light" w:hAnsi="Calibri Light" w:cs="Arial"/>
          <w:lang w:val="en-AU"/>
        </w:rPr>
        <w:t>.</w:t>
      </w:r>
    </w:p>
    <w:p w14:paraId="46AD02AA" w14:textId="77777777" w:rsidR="00D2018A" w:rsidRDefault="00D2018A" w:rsidP="00B872E6">
      <w:pPr>
        <w:spacing w:line="240" w:lineRule="auto"/>
        <w:rPr>
          <w:rFonts w:ascii="Calibri Light" w:hAnsi="Calibri Light" w:cs="Arial"/>
          <w:u w:val="single"/>
          <w:lang w:val="en-AU"/>
        </w:rPr>
      </w:pPr>
      <w:r w:rsidRPr="00D2018A">
        <w:rPr>
          <w:rFonts w:ascii="Calibri Light" w:hAnsi="Calibri Light" w:cs="Arial"/>
          <w:lang w:val="en-AU"/>
        </w:rPr>
        <w:t xml:space="preserve">R4. </w:t>
      </w:r>
      <w:r>
        <w:rPr>
          <w:rFonts w:ascii="Calibri Light" w:hAnsi="Calibri Light" w:cs="Arial"/>
          <w:iCs/>
          <w:lang w:val="en-AU"/>
        </w:rPr>
        <w:tab/>
      </w:r>
      <w:r w:rsidR="006F36E4" w:rsidRPr="00EB22F3">
        <w:rPr>
          <w:rFonts w:ascii="Calibri Light" w:hAnsi="Calibri Light" w:cs="Arial"/>
          <w:i/>
          <w:lang w:val="en-AU"/>
        </w:rPr>
        <w:t>Mind</w:t>
      </w:r>
      <w:r w:rsidR="006F36E4" w:rsidRPr="00EB22F3">
        <w:rPr>
          <w:rFonts w:ascii="Calibri Light" w:hAnsi="Calibri Light" w:cs="Arial"/>
          <w:lang w:val="en-AU"/>
        </w:rPr>
        <w:t xml:space="preserve"> 123:491 (2014): </w:t>
      </w:r>
      <w:r w:rsidR="001A59A8" w:rsidRPr="00EB22F3">
        <w:rPr>
          <w:rFonts w:ascii="Calibri Light" w:hAnsi="Calibri Light" w:cs="Arial"/>
          <w:i/>
          <w:lang w:val="en-AU"/>
        </w:rPr>
        <w:t>R</w:t>
      </w:r>
      <w:r w:rsidR="00365A0C" w:rsidRPr="00EB22F3">
        <w:rPr>
          <w:rFonts w:ascii="Calibri Light" w:hAnsi="Calibri Light" w:cs="Arial"/>
          <w:i/>
          <w:lang w:val="en-AU"/>
        </w:rPr>
        <w:t>eason, Religion, and Natural Law</w:t>
      </w:r>
      <w:r w:rsidR="001A59A8" w:rsidRPr="00EB22F3">
        <w:rPr>
          <w:rFonts w:ascii="Calibri Light" w:hAnsi="Calibri Light" w:cs="Arial"/>
          <w:lang w:val="en-AU"/>
        </w:rPr>
        <w:t xml:space="preserve">, ed. </w:t>
      </w:r>
      <w:r w:rsidR="00D84860" w:rsidRPr="00EB22F3">
        <w:rPr>
          <w:rFonts w:ascii="Calibri Light" w:hAnsi="Calibri Light" w:cs="Arial"/>
          <w:lang w:val="en-AU"/>
        </w:rPr>
        <w:t>J.</w:t>
      </w:r>
      <w:r w:rsidR="001A59A8" w:rsidRPr="00EB22F3">
        <w:rPr>
          <w:rFonts w:ascii="Calibri Light" w:hAnsi="Calibri Light" w:cs="Arial"/>
          <w:lang w:val="en-AU"/>
        </w:rPr>
        <w:t>A. Jacobs</w:t>
      </w:r>
      <w:r w:rsidR="006E7986" w:rsidRPr="00EB22F3">
        <w:rPr>
          <w:rFonts w:ascii="Calibri Light" w:hAnsi="Calibri Light" w:cs="Arial"/>
          <w:lang w:val="en-AU"/>
        </w:rPr>
        <w:t xml:space="preserve"> (Oxford University Press, </w:t>
      </w:r>
      <w:r>
        <w:rPr>
          <w:rFonts w:ascii="Calibri Light" w:hAnsi="Calibri Light" w:cs="Arial"/>
          <w:lang w:val="en-AU"/>
        </w:rPr>
        <w:tab/>
      </w:r>
      <w:r w:rsidR="006E7986" w:rsidRPr="00EB22F3">
        <w:rPr>
          <w:rFonts w:ascii="Calibri Light" w:hAnsi="Calibri Light" w:cs="Arial"/>
          <w:lang w:val="en-AU"/>
        </w:rPr>
        <w:t>2014)</w:t>
      </w:r>
      <w:r w:rsidR="00FA22BB" w:rsidRPr="00EB22F3">
        <w:rPr>
          <w:rFonts w:ascii="Calibri Light" w:hAnsi="Calibri Light" w:cs="Arial"/>
          <w:lang w:val="en-AU"/>
        </w:rPr>
        <w:t>.</w:t>
      </w:r>
    </w:p>
    <w:p w14:paraId="2A73AB91" w14:textId="77777777" w:rsidR="00D2018A" w:rsidRDefault="00D2018A" w:rsidP="00B872E6">
      <w:pPr>
        <w:spacing w:line="240" w:lineRule="auto"/>
        <w:rPr>
          <w:rFonts w:ascii="Calibri Light" w:hAnsi="Calibri Light" w:cs="Arial"/>
          <w:lang w:val="en-AU"/>
        </w:rPr>
      </w:pPr>
      <w:r w:rsidRPr="00D2018A">
        <w:rPr>
          <w:rFonts w:ascii="Calibri Light" w:hAnsi="Calibri Light" w:cs="Arial"/>
          <w:lang w:val="en-AU"/>
        </w:rPr>
        <w:t>R5.</w:t>
      </w:r>
      <w:r>
        <w:rPr>
          <w:rFonts w:ascii="Calibri Light" w:hAnsi="Calibri Light" w:cs="Arial"/>
          <w:lang w:val="en-AU"/>
        </w:rPr>
        <w:tab/>
      </w:r>
      <w:r w:rsidR="006F36E4" w:rsidRPr="00EB22F3">
        <w:rPr>
          <w:rFonts w:ascii="Calibri Light" w:hAnsi="Calibri Light" w:cs="Arial"/>
          <w:i/>
          <w:lang w:val="en-AU"/>
        </w:rPr>
        <w:t>P</w:t>
      </w:r>
      <w:r w:rsidR="006F36E4" w:rsidRPr="00EB22F3">
        <w:rPr>
          <w:rFonts w:ascii="Calibri Light" w:hAnsi="Calibri Light" w:cs="Arial"/>
          <w:i/>
          <w:iCs/>
          <w:lang w:val="en-AU"/>
        </w:rPr>
        <w:t>hilosophy</w:t>
      </w:r>
      <w:r w:rsidR="006F36E4" w:rsidRPr="00EB22F3">
        <w:rPr>
          <w:rFonts w:ascii="Calibri Light" w:hAnsi="Calibri Light" w:cs="Arial"/>
          <w:lang w:val="en-AU"/>
        </w:rPr>
        <w:t xml:space="preserve"> 89:3 (2014):</w:t>
      </w:r>
      <w:r w:rsidR="001A59A8" w:rsidRPr="00EB22F3">
        <w:rPr>
          <w:rFonts w:ascii="Calibri Light" w:hAnsi="Calibri Light" w:cs="Arial"/>
          <w:lang w:val="en-AU"/>
        </w:rPr>
        <w:t xml:space="preserve"> </w:t>
      </w:r>
      <w:r w:rsidR="00365A0C" w:rsidRPr="00EB22F3">
        <w:rPr>
          <w:rFonts w:ascii="Calibri Light" w:hAnsi="Calibri Light" w:cs="Arial"/>
          <w:i/>
          <w:lang w:val="en-AU"/>
        </w:rPr>
        <w:t>Metaphysical Grounding: Understanding the Structure of Reality</w:t>
      </w:r>
      <w:r w:rsidR="001A59A8" w:rsidRPr="00EB22F3">
        <w:rPr>
          <w:rFonts w:ascii="Calibri Light" w:hAnsi="Calibri Light" w:cs="Arial"/>
          <w:lang w:val="en-AU"/>
        </w:rPr>
        <w:t>,</w:t>
      </w:r>
      <w:r w:rsidR="00365A0C" w:rsidRPr="00EB22F3">
        <w:rPr>
          <w:rFonts w:ascii="Calibri Light" w:hAnsi="Calibri Light" w:cs="Arial"/>
          <w:lang w:val="en-AU"/>
        </w:rPr>
        <w:t xml:space="preserve"> ed. </w:t>
      </w:r>
      <w:r w:rsidR="00D84860" w:rsidRPr="00EB22F3">
        <w:rPr>
          <w:rFonts w:ascii="Calibri Light" w:hAnsi="Calibri Light" w:cs="Arial"/>
          <w:lang w:val="en-AU"/>
        </w:rPr>
        <w:t>F.</w:t>
      </w:r>
      <w:r w:rsidR="00365A0C" w:rsidRPr="00EB22F3">
        <w:rPr>
          <w:rFonts w:ascii="Calibri Light" w:hAnsi="Calibri Light" w:cs="Arial"/>
          <w:lang w:val="en-AU"/>
        </w:rPr>
        <w:t xml:space="preserve"> </w:t>
      </w:r>
      <w:r>
        <w:rPr>
          <w:rFonts w:ascii="Calibri Light" w:hAnsi="Calibri Light" w:cs="Arial"/>
          <w:lang w:val="en-AU"/>
        </w:rPr>
        <w:tab/>
      </w:r>
      <w:r w:rsidR="00365A0C" w:rsidRPr="00EB22F3">
        <w:rPr>
          <w:rFonts w:ascii="Calibri Light" w:hAnsi="Calibri Light" w:cs="Arial"/>
          <w:lang w:val="en-AU"/>
        </w:rPr>
        <w:t xml:space="preserve">Correia and </w:t>
      </w:r>
      <w:r w:rsidR="00D84860" w:rsidRPr="00EB22F3">
        <w:rPr>
          <w:rFonts w:ascii="Calibri Light" w:hAnsi="Calibri Light" w:cs="Arial"/>
          <w:lang w:val="en-AU"/>
        </w:rPr>
        <w:t>B.</w:t>
      </w:r>
      <w:r w:rsidR="00365A0C" w:rsidRPr="00EB22F3">
        <w:rPr>
          <w:rFonts w:ascii="Calibri Light" w:hAnsi="Calibri Light" w:cs="Arial"/>
          <w:lang w:val="en-AU"/>
        </w:rPr>
        <w:t xml:space="preserve"> </w:t>
      </w:r>
      <w:proofErr w:type="spellStart"/>
      <w:r w:rsidR="00365A0C" w:rsidRPr="00EB22F3">
        <w:rPr>
          <w:rFonts w:ascii="Calibri Light" w:hAnsi="Calibri Light" w:cs="Arial"/>
          <w:lang w:val="en-AU"/>
        </w:rPr>
        <w:t>Schnieder</w:t>
      </w:r>
      <w:proofErr w:type="spellEnd"/>
      <w:r w:rsidR="006E7986" w:rsidRPr="00EB22F3">
        <w:rPr>
          <w:rFonts w:ascii="Calibri Light" w:hAnsi="Calibri Light" w:cs="Arial"/>
          <w:lang w:val="en-AU"/>
        </w:rPr>
        <w:t xml:space="preserve"> (Cambridge University Press, 2012)</w:t>
      </w:r>
      <w:r w:rsidR="00FA22BB" w:rsidRPr="00EB22F3">
        <w:rPr>
          <w:rFonts w:ascii="Calibri Light" w:hAnsi="Calibri Light" w:cs="Arial"/>
          <w:lang w:val="en-AU"/>
        </w:rPr>
        <w:t>.</w:t>
      </w:r>
    </w:p>
    <w:p w14:paraId="2A272A34" w14:textId="77777777" w:rsidR="00D2018A" w:rsidRDefault="00D2018A" w:rsidP="00B872E6">
      <w:pPr>
        <w:spacing w:line="240" w:lineRule="auto"/>
        <w:rPr>
          <w:rFonts w:ascii="Calibri Light" w:hAnsi="Calibri Light" w:cs="Arial"/>
          <w:lang w:val="en-AU"/>
        </w:rPr>
      </w:pPr>
      <w:r>
        <w:rPr>
          <w:rFonts w:ascii="Calibri Light" w:hAnsi="Calibri Light" w:cs="Arial"/>
          <w:lang w:val="en-AU"/>
        </w:rPr>
        <w:t>R6.</w:t>
      </w:r>
      <w:r>
        <w:rPr>
          <w:rFonts w:ascii="Calibri Light" w:hAnsi="Calibri Light" w:cs="Arial"/>
          <w:lang w:val="en-AU"/>
        </w:rPr>
        <w:tab/>
      </w:r>
      <w:r w:rsidR="006F36E4" w:rsidRPr="00EB22F3">
        <w:rPr>
          <w:rFonts w:ascii="Calibri Light" w:hAnsi="Calibri Light" w:cs="Arial"/>
          <w:i/>
          <w:lang w:val="en-AU"/>
        </w:rPr>
        <w:t>Journal of Early Modern Studies</w:t>
      </w:r>
      <w:r w:rsidR="006F36E4" w:rsidRPr="00EB22F3">
        <w:rPr>
          <w:rFonts w:ascii="Calibri Light" w:hAnsi="Calibri Light" w:cs="Arial"/>
          <w:lang w:val="en-AU"/>
        </w:rPr>
        <w:t xml:space="preserve">, 1:1 (2012): </w:t>
      </w:r>
      <w:r w:rsidR="00365A0C" w:rsidRPr="00EB22F3">
        <w:rPr>
          <w:rFonts w:ascii="Calibri Light" w:hAnsi="Calibri Light" w:cs="Arial"/>
          <w:lang w:val="en-AU"/>
        </w:rPr>
        <w:t xml:space="preserve">Review Article: </w:t>
      </w:r>
      <w:r w:rsidR="00D84860" w:rsidRPr="00EB22F3">
        <w:rPr>
          <w:rFonts w:ascii="Calibri Light" w:hAnsi="Calibri Light" w:cs="Arial"/>
          <w:lang w:val="en-AU"/>
        </w:rPr>
        <w:t>‘</w:t>
      </w:r>
      <w:r w:rsidR="00365A0C" w:rsidRPr="00EB22F3">
        <w:rPr>
          <w:rFonts w:ascii="Calibri Light" w:hAnsi="Calibri Light" w:cs="Arial"/>
          <w:lang w:val="en-AU"/>
        </w:rPr>
        <w:t xml:space="preserve">A Worldlier Spinoza. </w:t>
      </w:r>
      <w:r w:rsidR="00D84860" w:rsidRPr="00EB22F3">
        <w:rPr>
          <w:rFonts w:ascii="Calibri Light" w:hAnsi="Calibri Light" w:cs="Arial"/>
          <w:lang w:val="en-AU"/>
        </w:rPr>
        <w:t>Susan</w:t>
      </w:r>
      <w:r w:rsidR="00365A0C" w:rsidRPr="00EB22F3">
        <w:rPr>
          <w:rFonts w:ascii="Calibri Light" w:hAnsi="Calibri Light" w:cs="Arial"/>
          <w:lang w:val="en-AU"/>
        </w:rPr>
        <w:t xml:space="preserve"> James’</w:t>
      </w:r>
      <w:r w:rsidR="00365A0C" w:rsidRPr="00EB22F3">
        <w:rPr>
          <w:rFonts w:ascii="Calibri Light" w:hAnsi="Calibri Light" w:cs="Arial"/>
          <w:i/>
          <w:lang w:val="en-AU"/>
        </w:rPr>
        <w:t xml:space="preserve"> </w:t>
      </w:r>
      <w:r>
        <w:rPr>
          <w:rFonts w:ascii="Calibri Light" w:hAnsi="Calibri Light" w:cs="Arial"/>
          <w:i/>
          <w:lang w:val="en-AU"/>
        </w:rPr>
        <w:tab/>
      </w:r>
      <w:r w:rsidR="00365A0C" w:rsidRPr="00EB22F3">
        <w:rPr>
          <w:rFonts w:ascii="Calibri Light" w:hAnsi="Calibri Light" w:cs="Arial"/>
          <w:i/>
          <w:lang w:val="en-AU"/>
        </w:rPr>
        <w:t>Spinoza on Philosophy, Religion and Politics</w:t>
      </w:r>
      <w:r w:rsidR="00D84860" w:rsidRPr="00EB22F3">
        <w:rPr>
          <w:rFonts w:ascii="Calibri Light" w:hAnsi="Calibri Light" w:cs="Arial"/>
          <w:lang w:val="en-AU"/>
        </w:rPr>
        <w:t>’.</w:t>
      </w:r>
    </w:p>
    <w:p w14:paraId="63BF8721" w14:textId="77777777" w:rsidR="00D2018A" w:rsidRDefault="00D2018A" w:rsidP="00B872E6">
      <w:pPr>
        <w:spacing w:line="240" w:lineRule="auto"/>
        <w:rPr>
          <w:rFonts w:ascii="Calibri Light" w:hAnsi="Calibri Light" w:cs="Arial"/>
          <w:lang w:val="en-AU"/>
        </w:rPr>
      </w:pPr>
      <w:r>
        <w:rPr>
          <w:rFonts w:ascii="Calibri Light" w:hAnsi="Calibri Light" w:cs="Arial"/>
          <w:lang w:val="en-AU"/>
        </w:rPr>
        <w:t>R7.</w:t>
      </w:r>
      <w:r>
        <w:rPr>
          <w:rFonts w:ascii="Calibri Light" w:hAnsi="Calibri Light" w:cs="Arial"/>
          <w:lang w:val="en-AU"/>
        </w:rPr>
        <w:tab/>
      </w:r>
      <w:r w:rsidR="006F36E4" w:rsidRPr="00EB22F3">
        <w:rPr>
          <w:rFonts w:ascii="Calibri Light" w:hAnsi="Calibri Light" w:cs="Arial"/>
          <w:i/>
          <w:lang w:val="en-AU"/>
        </w:rPr>
        <w:t>Philosophy</w:t>
      </w:r>
      <w:r w:rsidR="006F36E4" w:rsidRPr="00EB22F3">
        <w:rPr>
          <w:rFonts w:ascii="Calibri Light" w:hAnsi="Calibri Light" w:cs="Arial"/>
          <w:lang w:val="en-AU"/>
        </w:rPr>
        <w:t xml:space="preserve"> 87:3 (2012): </w:t>
      </w:r>
      <w:r w:rsidR="00D84860" w:rsidRPr="00EB22F3">
        <w:rPr>
          <w:rFonts w:ascii="Calibri Light" w:hAnsi="Calibri Light" w:cs="Arial"/>
          <w:lang w:val="en-AU"/>
        </w:rPr>
        <w:t>A.</w:t>
      </w:r>
      <w:r w:rsidR="001A59A8" w:rsidRPr="00EB22F3">
        <w:rPr>
          <w:rFonts w:ascii="Calibri Light" w:hAnsi="Calibri Light" w:cs="Arial"/>
          <w:lang w:val="en-AU"/>
        </w:rPr>
        <w:t xml:space="preserve"> </w:t>
      </w:r>
      <w:proofErr w:type="spellStart"/>
      <w:r w:rsidR="001A59A8" w:rsidRPr="00EB22F3">
        <w:rPr>
          <w:rFonts w:ascii="Calibri Light" w:hAnsi="Calibri Light" w:cs="Arial"/>
          <w:lang w:val="en-AU"/>
        </w:rPr>
        <w:t>Balthas</w:t>
      </w:r>
      <w:proofErr w:type="spellEnd"/>
      <w:r w:rsidR="001A59A8" w:rsidRPr="00EB22F3">
        <w:rPr>
          <w:rFonts w:ascii="Calibri Light" w:hAnsi="Calibri Light" w:cs="Arial"/>
          <w:lang w:val="en-AU"/>
        </w:rPr>
        <w:t>,</w:t>
      </w:r>
      <w:r w:rsidR="00365A0C" w:rsidRPr="00EB22F3">
        <w:rPr>
          <w:rFonts w:ascii="Calibri Light" w:hAnsi="Calibri Light" w:cs="Arial"/>
          <w:lang w:val="en-AU"/>
        </w:rPr>
        <w:t xml:space="preserve"> </w:t>
      </w:r>
      <w:r w:rsidR="00365A0C" w:rsidRPr="00EB22F3">
        <w:rPr>
          <w:rFonts w:ascii="Calibri Light" w:hAnsi="Calibri Light" w:cs="Arial"/>
          <w:i/>
          <w:lang w:val="en-AU"/>
        </w:rPr>
        <w:t xml:space="preserve">Peeling Potatoes or Grinding Lenses: Spinoza and Young </w:t>
      </w:r>
      <w:r>
        <w:rPr>
          <w:rFonts w:ascii="Calibri Light" w:hAnsi="Calibri Light" w:cs="Arial"/>
          <w:i/>
          <w:lang w:val="en-AU"/>
        </w:rPr>
        <w:tab/>
      </w:r>
      <w:r w:rsidR="00365A0C" w:rsidRPr="00EB22F3">
        <w:rPr>
          <w:rFonts w:ascii="Calibri Light" w:hAnsi="Calibri Light" w:cs="Arial"/>
          <w:i/>
          <w:lang w:val="en-AU"/>
        </w:rPr>
        <w:t>Wittgenstein Converse on Immanence and its Logic</w:t>
      </w:r>
      <w:r w:rsidR="00C731C3" w:rsidRPr="00EB22F3">
        <w:rPr>
          <w:rFonts w:ascii="Calibri Light" w:hAnsi="Calibri Light" w:cs="Arial"/>
          <w:lang w:val="en-AU"/>
        </w:rPr>
        <w:t xml:space="preserve"> (University of Pittsburgh Press, 2012</w:t>
      </w:r>
      <w:r w:rsidR="006F36E4" w:rsidRPr="00EB22F3">
        <w:rPr>
          <w:rFonts w:ascii="Calibri Light" w:hAnsi="Calibri Light" w:cs="Arial"/>
          <w:lang w:val="en-AU"/>
        </w:rPr>
        <w:t>).</w:t>
      </w:r>
    </w:p>
    <w:p w14:paraId="1553B8B8" w14:textId="77777777" w:rsidR="00D2018A" w:rsidRDefault="00D2018A" w:rsidP="00B872E6">
      <w:pPr>
        <w:spacing w:line="240" w:lineRule="auto"/>
        <w:rPr>
          <w:rFonts w:ascii="Calibri Light" w:hAnsi="Calibri Light" w:cs="Arial"/>
          <w:lang w:val="en-AU"/>
        </w:rPr>
      </w:pPr>
      <w:r>
        <w:rPr>
          <w:rFonts w:ascii="Calibri Light" w:hAnsi="Calibri Light" w:cs="Arial"/>
          <w:lang w:val="en-AU"/>
        </w:rPr>
        <w:t>R8.</w:t>
      </w:r>
      <w:r>
        <w:rPr>
          <w:rFonts w:ascii="Calibri Light" w:hAnsi="Calibri Light" w:cs="Arial"/>
          <w:lang w:val="en-AU"/>
        </w:rPr>
        <w:tab/>
      </w:r>
      <w:r w:rsidR="006F36E4" w:rsidRPr="00EB22F3">
        <w:rPr>
          <w:rFonts w:ascii="Calibri Light" w:hAnsi="Calibri Light" w:cs="Arial"/>
          <w:i/>
          <w:lang w:val="en-AU"/>
        </w:rPr>
        <w:t>British Journal for the History of Philosophy</w:t>
      </w:r>
      <w:r w:rsidR="006F36E4" w:rsidRPr="00EB22F3">
        <w:rPr>
          <w:rFonts w:ascii="Calibri Light" w:hAnsi="Calibri Light" w:cs="Arial"/>
          <w:lang w:val="en-AU"/>
        </w:rPr>
        <w:t xml:space="preserve">, 20:1 (2012): </w:t>
      </w:r>
      <w:r w:rsidR="00D84860" w:rsidRPr="00EB22F3">
        <w:rPr>
          <w:rFonts w:ascii="Calibri Light" w:hAnsi="Calibri Light" w:cs="Arial"/>
          <w:lang w:val="en-AU"/>
        </w:rPr>
        <w:t>M.</w:t>
      </w:r>
      <w:r w:rsidR="001A59A8" w:rsidRPr="00EB22F3">
        <w:rPr>
          <w:rFonts w:ascii="Calibri Light" w:hAnsi="Calibri Light" w:cs="Arial"/>
          <w:lang w:val="en-AU"/>
        </w:rPr>
        <w:t xml:space="preserve"> Osler,</w:t>
      </w:r>
      <w:r w:rsidR="00365A0C" w:rsidRPr="00EB22F3">
        <w:rPr>
          <w:rFonts w:ascii="Calibri Light" w:hAnsi="Calibri Light" w:cs="Arial"/>
          <w:lang w:val="en-AU"/>
        </w:rPr>
        <w:t xml:space="preserve"> </w:t>
      </w:r>
      <w:r w:rsidR="00365A0C" w:rsidRPr="00EB22F3">
        <w:rPr>
          <w:rFonts w:ascii="Calibri Light" w:hAnsi="Calibri Light" w:cs="Arial"/>
          <w:i/>
          <w:lang w:val="en-AU"/>
        </w:rPr>
        <w:t xml:space="preserve">Reconfiguring the World: </w:t>
      </w:r>
      <w:r>
        <w:rPr>
          <w:rFonts w:ascii="Calibri Light" w:hAnsi="Calibri Light" w:cs="Arial"/>
          <w:i/>
          <w:lang w:val="en-AU"/>
        </w:rPr>
        <w:tab/>
      </w:r>
      <w:r w:rsidR="00365A0C" w:rsidRPr="00EB22F3">
        <w:rPr>
          <w:rFonts w:ascii="Calibri Light" w:hAnsi="Calibri Light" w:cs="Arial"/>
          <w:i/>
          <w:lang w:val="en-AU"/>
        </w:rPr>
        <w:t>Nature, God, and Human Understanding from the Middle Ages to Early Modern Europe</w:t>
      </w:r>
      <w:r w:rsidR="00C731C3" w:rsidRPr="00EB22F3">
        <w:rPr>
          <w:rFonts w:ascii="Calibri Light" w:hAnsi="Calibri Light" w:cs="Arial"/>
          <w:lang w:val="en-AU"/>
        </w:rPr>
        <w:t xml:space="preserve"> (John </w:t>
      </w:r>
      <w:r>
        <w:rPr>
          <w:rFonts w:ascii="Calibri Light" w:hAnsi="Calibri Light" w:cs="Arial"/>
          <w:lang w:val="en-AU"/>
        </w:rPr>
        <w:tab/>
      </w:r>
      <w:r w:rsidR="00C731C3" w:rsidRPr="00EB22F3">
        <w:rPr>
          <w:rFonts w:ascii="Calibri Light" w:hAnsi="Calibri Light" w:cs="Arial"/>
          <w:lang w:val="en-AU"/>
        </w:rPr>
        <w:t>Hopkins University Press, 2010)</w:t>
      </w:r>
      <w:r w:rsidR="00365A0C" w:rsidRPr="00EB22F3">
        <w:rPr>
          <w:rFonts w:ascii="Calibri Light" w:hAnsi="Calibri Light" w:cs="Arial"/>
          <w:lang w:val="en-AU"/>
        </w:rPr>
        <w:t>.</w:t>
      </w:r>
    </w:p>
    <w:p w14:paraId="093117F9" w14:textId="673201C0" w:rsidR="00607F11" w:rsidRPr="00D2018A" w:rsidRDefault="00D2018A" w:rsidP="00B872E6">
      <w:pPr>
        <w:spacing w:line="240" w:lineRule="auto"/>
        <w:rPr>
          <w:rFonts w:ascii="Calibri Light" w:hAnsi="Calibri Light" w:cs="Arial"/>
          <w:u w:val="single"/>
          <w:lang w:val="en-AU"/>
        </w:rPr>
      </w:pPr>
      <w:r>
        <w:rPr>
          <w:rFonts w:ascii="Calibri Light" w:hAnsi="Calibri Light" w:cs="Arial"/>
          <w:lang w:val="en-AU"/>
        </w:rPr>
        <w:t>R9.</w:t>
      </w:r>
      <w:r>
        <w:rPr>
          <w:rFonts w:ascii="Calibri Light" w:hAnsi="Calibri Light" w:cs="Arial"/>
          <w:lang w:val="en-AU"/>
        </w:rPr>
        <w:tab/>
      </w:r>
      <w:r w:rsidR="006F36E4" w:rsidRPr="00EB22F3">
        <w:rPr>
          <w:rFonts w:ascii="Calibri Light" w:hAnsi="Calibri Light" w:cs="Arial"/>
          <w:i/>
          <w:lang w:val="en-AU"/>
        </w:rPr>
        <w:t xml:space="preserve">British Journal for the History of Philosophy </w:t>
      </w:r>
      <w:r w:rsidR="006F36E4" w:rsidRPr="00EB22F3">
        <w:rPr>
          <w:rFonts w:ascii="Calibri Light" w:hAnsi="Calibri Light" w:cs="Arial"/>
          <w:lang w:val="en-AU"/>
        </w:rPr>
        <w:t xml:space="preserve">7:3 (2009): </w:t>
      </w:r>
      <w:r w:rsidR="001A59A8" w:rsidRPr="00EB22F3">
        <w:rPr>
          <w:rFonts w:ascii="Calibri Light" w:hAnsi="Calibri Light" w:cs="Arial"/>
          <w:lang w:val="en-AU"/>
        </w:rPr>
        <w:t>J.</w:t>
      </w:r>
      <w:r w:rsidR="00D84860" w:rsidRPr="00EB22F3">
        <w:rPr>
          <w:rFonts w:ascii="Calibri Light" w:hAnsi="Calibri Light" w:cs="Arial"/>
          <w:lang w:val="en-AU"/>
        </w:rPr>
        <w:t>T.</w:t>
      </w:r>
      <w:r w:rsidR="001A59A8" w:rsidRPr="00EB22F3">
        <w:rPr>
          <w:rFonts w:ascii="Calibri Light" w:hAnsi="Calibri Light" w:cs="Arial"/>
          <w:lang w:val="en-AU"/>
        </w:rPr>
        <w:t xml:space="preserve"> Cook,</w:t>
      </w:r>
      <w:r w:rsidR="00365A0C" w:rsidRPr="00EB22F3">
        <w:rPr>
          <w:rFonts w:ascii="Calibri Light" w:hAnsi="Calibri Light" w:cs="Arial"/>
          <w:lang w:val="en-AU"/>
        </w:rPr>
        <w:t xml:space="preserve"> </w:t>
      </w:r>
      <w:r w:rsidR="00365A0C" w:rsidRPr="00EB22F3">
        <w:rPr>
          <w:rFonts w:ascii="Calibri Light" w:hAnsi="Calibri Light" w:cs="Arial"/>
          <w:i/>
          <w:lang w:val="en-AU"/>
        </w:rPr>
        <w:t xml:space="preserve">Spinoza’s </w:t>
      </w:r>
      <w:r w:rsidR="00365A0C" w:rsidRPr="00EB22F3">
        <w:rPr>
          <w:rFonts w:ascii="Calibri Light" w:hAnsi="Calibri Light" w:cs="Arial"/>
          <w:lang w:val="en-AU"/>
        </w:rPr>
        <w:t>Ethics</w:t>
      </w:r>
      <w:r w:rsidR="00365A0C" w:rsidRPr="00EB22F3">
        <w:rPr>
          <w:rFonts w:ascii="Calibri Light" w:hAnsi="Calibri Light" w:cs="Arial"/>
          <w:i/>
          <w:lang w:val="en-AU"/>
        </w:rPr>
        <w:t xml:space="preserve">: A Reader’s </w:t>
      </w:r>
      <w:r>
        <w:rPr>
          <w:rFonts w:ascii="Calibri Light" w:hAnsi="Calibri Light" w:cs="Arial"/>
          <w:i/>
          <w:lang w:val="en-AU"/>
        </w:rPr>
        <w:tab/>
      </w:r>
      <w:r w:rsidR="00365A0C" w:rsidRPr="00EB22F3">
        <w:rPr>
          <w:rFonts w:ascii="Calibri Light" w:hAnsi="Calibri Light" w:cs="Arial"/>
          <w:i/>
          <w:lang w:val="en-AU"/>
        </w:rPr>
        <w:t>Guide</w:t>
      </w:r>
      <w:r w:rsidR="00C731C3" w:rsidRPr="00EB22F3">
        <w:rPr>
          <w:rFonts w:ascii="Calibri Light" w:hAnsi="Calibri Light" w:cs="Arial"/>
          <w:lang w:val="en-AU"/>
        </w:rPr>
        <w:t xml:space="preserve"> (Bloomsbury, 2007)</w:t>
      </w:r>
      <w:r w:rsidR="00365A0C" w:rsidRPr="00EB22F3">
        <w:rPr>
          <w:rFonts w:ascii="Calibri Light" w:hAnsi="Calibri Light" w:cs="Arial"/>
          <w:lang w:val="en-AU"/>
        </w:rPr>
        <w:t>.</w:t>
      </w:r>
    </w:p>
    <w:p w14:paraId="0D9BC7C2" w14:textId="77777777" w:rsidR="00CA22E1" w:rsidRPr="00EB22F3" w:rsidRDefault="00CA22E1" w:rsidP="00B872E6">
      <w:pPr>
        <w:pStyle w:val="BodyText"/>
        <w:spacing w:after="0" w:line="240" w:lineRule="auto"/>
        <w:rPr>
          <w:rFonts w:ascii="Calibri Light" w:hAnsi="Calibri Light" w:cs="Arial"/>
          <w:bCs/>
          <w:lang w:val="en-AU"/>
        </w:rPr>
      </w:pPr>
    </w:p>
    <w:p w14:paraId="2185743E" w14:textId="77777777" w:rsidR="00D2018A" w:rsidRDefault="005901F0" w:rsidP="00B872E6">
      <w:pPr>
        <w:pStyle w:val="BodyText"/>
        <w:spacing w:after="0" w:line="240" w:lineRule="auto"/>
        <w:rPr>
          <w:rFonts w:ascii="Calibri Light" w:hAnsi="Calibri Light" w:cs="Arial"/>
          <w:b/>
          <w:bCs/>
          <w:lang w:val="en-AU"/>
        </w:rPr>
      </w:pPr>
      <w:r w:rsidRPr="00EB22F3">
        <w:rPr>
          <w:rFonts w:ascii="Calibri Light" w:hAnsi="Calibri Light" w:cs="Arial"/>
          <w:b/>
          <w:bCs/>
          <w:lang w:val="en-AU"/>
        </w:rPr>
        <w:t>P</w:t>
      </w:r>
      <w:r w:rsidR="00C37AB6" w:rsidRPr="00EB22F3">
        <w:rPr>
          <w:rFonts w:ascii="Calibri Light" w:hAnsi="Calibri Light" w:cs="Arial"/>
          <w:b/>
          <w:bCs/>
          <w:lang w:val="en-AU"/>
        </w:rPr>
        <w:t xml:space="preserve">ublic </w:t>
      </w:r>
      <w:r w:rsidRPr="00EB22F3">
        <w:rPr>
          <w:rFonts w:ascii="Calibri Light" w:hAnsi="Calibri Light" w:cs="Arial"/>
          <w:b/>
          <w:bCs/>
          <w:lang w:val="en-AU"/>
        </w:rPr>
        <w:t>Le</w:t>
      </w:r>
      <w:r w:rsidR="00C37AB6" w:rsidRPr="00EB22F3">
        <w:rPr>
          <w:rFonts w:ascii="Calibri Light" w:hAnsi="Calibri Light" w:cs="Arial"/>
          <w:b/>
          <w:bCs/>
          <w:lang w:val="en-AU"/>
        </w:rPr>
        <w:t>ctures</w:t>
      </w:r>
    </w:p>
    <w:p w14:paraId="10822836" w14:textId="77777777" w:rsidR="00D2018A" w:rsidRDefault="00D2018A" w:rsidP="00B872E6">
      <w:pPr>
        <w:pStyle w:val="BodyText"/>
        <w:spacing w:after="0" w:line="240" w:lineRule="auto"/>
        <w:rPr>
          <w:rFonts w:ascii="Calibri Light" w:hAnsi="Calibri Light" w:cs="Arial"/>
          <w:lang w:val="en-AU"/>
        </w:rPr>
      </w:pPr>
      <w:r w:rsidRPr="00D2018A">
        <w:rPr>
          <w:rFonts w:ascii="Calibri Light" w:hAnsi="Calibri Light" w:cs="Arial"/>
          <w:lang w:val="en-AU"/>
        </w:rPr>
        <w:t xml:space="preserve">L1. </w:t>
      </w:r>
      <w:r>
        <w:rPr>
          <w:rFonts w:ascii="Calibri Light" w:hAnsi="Calibri Light" w:cs="Arial"/>
          <w:lang w:val="en-AU"/>
        </w:rPr>
        <w:tab/>
      </w:r>
      <w:r w:rsidR="00DE7B7F">
        <w:rPr>
          <w:rFonts w:ascii="Calibri Light" w:hAnsi="Calibri Light" w:cs="Arial"/>
          <w:lang w:val="en-AU"/>
        </w:rPr>
        <w:t xml:space="preserve">Douglas, A., </w:t>
      </w:r>
      <w:proofErr w:type="spellStart"/>
      <w:r w:rsidR="00DE7B7F">
        <w:rPr>
          <w:rFonts w:ascii="Calibri Light" w:hAnsi="Calibri Light" w:cs="Arial"/>
          <w:lang w:val="en-AU"/>
        </w:rPr>
        <w:t>Pistor</w:t>
      </w:r>
      <w:proofErr w:type="spellEnd"/>
      <w:r w:rsidR="00DE7B7F">
        <w:rPr>
          <w:rFonts w:ascii="Calibri Light" w:hAnsi="Calibri Light" w:cs="Arial"/>
          <w:lang w:val="en-AU"/>
        </w:rPr>
        <w:t xml:space="preserve">, K., Allen, F., </w:t>
      </w:r>
      <w:proofErr w:type="spellStart"/>
      <w:r w:rsidR="00DE7B7F">
        <w:rPr>
          <w:rFonts w:ascii="Calibri Light" w:hAnsi="Calibri Light" w:cs="Arial"/>
          <w:lang w:val="en-AU"/>
        </w:rPr>
        <w:t>Lastra</w:t>
      </w:r>
      <w:proofErr w:type="spellEnd"/>
      <w:r w:rsidR="00DE7B7F">
        <w:rPr>
          <w:rFonts w:ascii="Calibri Light" w:hAnsi="Calibri Light" w:cs="Arial"/>
          <w:lang w:val="en-AU"/>
        </w:rPr>
        <w:t xml:space="preserve">, R., </w:t>
      </w:r>
      <w:proofErr w:type="spellStart"/>
      <w:r w:rsidR="00DE7B7F">
        <w:rPr>
          <w:rFonts w:ascii="Calibri Light" w:hAnsi="Calibri Light" w:cs="Arial"/>
          <w:lang w:val="en-AU"/>
        </w:rPr>
        <w:t>Olivares-Caminal</w:t>
      </w:r>
      <w:proofErr w:type="spellEnd"/>
      <w:r w:rsidR="00DE7B7F">
        <w:rPr>
          <w:rFonts w:ascii="Calibri Light" w:hAnsi="Calibri Light" w:cs="Arial"/>
          <w:lang w:val="en-AU"/>
        </w:rPr>
        <w:t xml:space="preserve">, R., ‘Should Private Sector Debt Relief </w:t>
      </w:r>
      <w:r>
        <w:rPr>
          <w:rFonts w:ascii="Calibri Light" w:hAnsi="Calibri Light" w:cs="Arial"/>
          <w:lang w:val="en-AU"/>
        </w:rPr>
        <w:tab/>
      </w:r>
      <w:r w:rsidR="00DE7B7F">
        <w:rPr>
          <w:rFonts w:ascii="Calibri Light" w:hAnsi="Calibri Light" w:cs="Arial"/>
          <w:lang w:val="en-AU"/>
        </w:rPr>
        <w:t>Be Part of the Exit Strategy?’, Rebuilding Macroeconomics Webinar, May 2020.</w:t>
      </w:r>
    </w:p>
    <w:p w14:paraId="71A23C73" w14:textId="6F6D4509" w:rsidR="00F409C2" w:rsidRDefault="00F409C2" w:rsidP="00B872E6">
      <w:pPr>
        <w:pStyle w:val="BodyText"/>
        <w:spacing w:after="0" w:line="240" w:lineRule="auto"/>
        <w:rPr>
          <w:rFonts w:ascii="Calibri Light" w:hAnsi="Calibri Light" w:cs="Arial"/>
          <w:b/>
          <w:bCs/>
          <w:lang w:val="en-AU"/>
        </w:rPr>
      </w:pPr>
      <w:r>
        <w:rPr>
          <w:rFonts w:ascii="Calibri Light" w:hAnsi="Calibri Light" w:cs="Arial"/>
          <w:lang w:val="en-AU"/>
        </w:rPr>
        <w:t xml:space="preserve">L2. </w:t>
      </w:r>
      <w:r>
        <w:rPr>
          <w:rFonts w:ascii="Calibri Light" w:hAnsi="Calibri Light" w:cs="Arial"/>
          <w:lang w:val="en-AU"/>
        </w:rPr>
        <w:tab/>
      </w:r>
      <w:r w:rsidR="00DE7B7F" w:rsidRPr="00EB22F3">
        <w:rPr>
          <w:rFonts w:ascii="Calibri Light" w:hAnsi="Calibri Light" w:cs="Arial"/>
          <w:lang w:val="en-AU"/>
        </w:rPr>
        <w:t xml:space="preserve">Brown, E., Douglas, A., </w:t>
      </w:r>
      <w:proofErr w:type="spellStart"/>
      <w:r w:rsidR="00DE7B7F" w:rsidRPr="00EB22F3">
        <w:rPr>
          <w:rFonts w:ascii="Calibri Light" w:hAnsi="Calibri Light" w:cs="Arial"/>
          <w:lang w:val="en-AU"/>
        </w:rPr>
        <w:t>Selgin</w:t>
      </w:r>
      <w:proofErr w:type="spellEnd"/>
      <w:r w:rsidR="00DE7B7F" w:rsidRPr="00EB22F3">
        <w:rPr>
          <w:rFonts w:ascii="Calibri Light" w:hAnsi="Calibri Light" w:cs="Arial"/>
          <w:lang w:val="en-AU"/>
        </w:rPr>
        <w:t xml:space="preserve">, G., </w:t>
      </w:r>
      <w:r w:rsidR="00A535C5">
        <w:rPr>
          <w:rFonts w:ascii="Calibri Light" w:hAnsi="Calibri Light" w:cs="Arial"/>
          <w:lang w:val="en-AU"/>
        </w:rPr>
        <w:t>Brown</w:t>
      </w:r>
      <w:r w:rsidR="00DE7B7F" w:rsidRPr="00EB22F3">
        <w:rPr>
          <w:rFonts w:ascii="Calibri Light" w:hAnsi="Calibri Light" w:cs="Arial"/>
          <w:lang w:val="en-AU"/>
        </w:rPr>
        <w:t xml:space="preserve">, E. ‘Is the Green New Deal too ambitious?’, </w:t>
      </w:r>
      <w:r w:rsidR="00DE7B7F" w:rsidRPr="00EB22F3">
        <w:rPr>
          <w:rFonts w:ascii="Calibri Light" w:hAnsi="Calibri Light" w:cs="Arial"/>
          <w:i/>
          <w:lang w:val="en-AU"/>
        </w:rPr>
        <w:t xml:space="preserve">In the </w:t>
      </w:r>
      <w:r w:rsidR="00A535C5">
        <w:rPr>
          <w:rFonts w:ascii="Calibri Light" w:hAnsi="Calibri Light" w:cs="Arial"/>
          <w:i/>
          <w:lang w:val="en-AU"/>
        </w:rPr>
        <w:tab/>
      </w:r>
      <w:r w:rsidR="00DE7B7F" w:rsidRPr="00EB22F3">
        <w:rPr>
          <w:rFonts w:ascii="Calibri Light" w:hAnsi="Calibri Light" w:cs="Arial"/>
          <w:i/>
          <w:lang w:val="en-AU"/>
        </w:rPr>
        <w:t>Balance</w:t>
      </w:r>
      <w:r w:rsidR="00DE7B7F" w:rsidRPr="00EB22F3">
        <w:rPr>
          <w:rFonts w:ascii="Calibri Light" w:hAnsi="Calibri Light" w:cs="Arial"/>
          <w:lang w:val="en-AU"/>
        </w:rPr>
        <w:t>, BBC World Service broadcast, April 2019 (</w:t>
      </w:r>
      <w:hyperlink r:id="rId9" w:history="1">
        <w:r w:rsidR="00DE7B7F" w:rsidRPr="00F409C2">
          <w:rPr>
            <w:rStyle w:val="Hyperlink"/>
            <w:rFonts w:ascii="Calibri Light" w:hAnsi="Calibri Light" w:cs="Arial"/>
            <w:lang w:val="en-AU"/>
          </w:rPr>
          <w:t>audio available</w:t>
        </w:r>
      </w:hyperlink>
      <w:r w:rsidR="00DE7B7F" w:rsidRPr="00EB22F3">
        <w:rPr>
          <w:rFonts w:ascii="Calibri Light" w:hAnsi="Calibri Light" w:cs="Arial"/>
          <w:lang w:val="en-AU"/>
        </w:rPr>
        <w:t>)</w:t>
      </w:r>
    </w:p>
    <w:p w14:paraId="60FF3FE0" w14:textId="58D13812" w:rsidR="00F409C2" w:rsidRDefault="00F409C2" w:rsidP="00B872E6">
      <w:pPr>
        <w:pStyle w:val="BodyText"/>
        <w:spacing w:after="0" w:line="240" w:lineRule="auto"/>
        <w:rPr>
          <w:rFonts w:ascii="Calibri Light" w:hAnsi="Calibri Light" w:cs="Arial"/>
          <w:b/>
          <w:bCs/>
          <w:lang w:val="en-AU"/>
        </w:rPr>
      </w:pPr>
      <w:r w:rsidRPr="00F409C2">
        <w:rPr>
          <w:rFonts w:ascii="Calibri Light" w:hAnsi="Calibri Light" w:cs="Arial"/>
          <w:lang w:val="en-AU"/>
        </w:rPr>
        <w:t>L3.</w:t>
      </w:r>
      <w:r>
        <w:rPr>
          <w:rFonts w:ascii="Calibri Light" w:hAnsi="Calibri Light" w:cs="Arial"/>
          <w:bCs/>
          <w:lang w:val="en-AU"/>
        </w:rPr>
        <w:tab/>
      </w:r>
      <w:r w:rsidR="001870B6" w:rsidRPr="00EB22F3">
        <w:rPr>
          <w:rFonts w:ascii="Calibri Light" w:hAnsi="Calibri Light" w:cs="Arial"/>
          <w:bCs/>
          <w:lang w:val="en-AU"/>
        </w:rPr>
        <w:t>‘The Ethics of Debt and Finance’. Lecture at the Lit &amp; Phil, Newcastle. 11 April 2019.</w:t>
      </w:r>
    </w:p>
    <w:p w14:paraId="3BF8917D" w14:textId="282A86E2" w:rsidR="00F409C2" w:rsidRDefault="00F409C2" w:rsidP="00B872E6">
      <w:pPr>
        <w:pStyle w:val="BodyText"/>
        <w:spacing w:after="0" w:line="240" w:lineRule="auto"/>
        <w:rPr>
          <w:rFonts w:ascii="Calibri Light" w:hAnsi="Calibri Light" w:cs="Arial"/>
          <w:b/>
          <w:bCs/>
          <w:lang w:val="en-AU"/>
        </w:rPr>
      </w:pPr>
      <w:r>
        <w:rPr>
          <w:rFonts w:ascii="Calibri Light" w:hAnsi="Calibri Light" w:cs="Arial"/>
          <w:lang w:val="en-AU"/>
        </w:rPr>
        <w:t>L4.</w:t>
      </w:r>
      <w:r>
        <w:rPr>
          <w:rFonts w:ascii="Calibri Light" w:hAnsi="Calibri Light" w:cs="Arial"/>
          <w:lang w:val="en-AU"/>
        </w:rPr>
        <w:tab/>
      </w:r>
      <w:r w:rsidR="002258C5" w:rsidRPr="00EB22F3">
        <w:rPr>
          <w:rFonts w:ascii="Calibri Light" w:hAnsi="Calibri Light" w:cs="Arial"/>
          <w:bCs/>
          <w:lang w:val="en-AU"/>
        </w:rPr>
        <w:t xml:space="preserve"> ‘Being Governed by Economics’. Discussant: R. </w:t>
      </w:r>
      <w:proofErr w:type="spellStart"/>
      <w:r w:rsidR="002258C5" w:rsidRPr="00EB22F3">
        <w:rPr>
          <w:rFonts w:ascii="Calibri Light" w:hAnsi="Calibri Light" w:cs="Arial"/>
          <w:bCs/>
          <w:lang w:val="en-AU"/>
        </w:rPr>
        <w:t>Sugden</w:t>
      </w:r>
      <w:proofErr w:type="spellEnd"/>
      <w:r w:rsidR="002258C5" w:rsidRPr="00EB22F3">
        <w:rPr>
          <w:rFonts w:ascii="Calibri Light" w:hAnsi="Calibri Light" w:cs="Arial"/>
          <w:bCs/>
          <w:lang w:val="en-AU"/>
        </w:rPr>
        <w:t xml:space="preserve">. Philosophy Public Lecture Series, </w:t>
      </w:r>
      <w:r w:rsidR="00B872E6">
        <w:rPr>
          <w:rFonts w:ascii="Calibri Light" w:hAnsi="Calibri Light" w:cs="Arial"/>
          <w:bCs/>
          <w:lang w:val="en-AU"/>
        </w:rPr>
        <w:tab/>
      </w:r>
      <w:r w:rsidR="002258C5" w:rsidRPr="00EB22F3">
        <w:rPr>
          <w:rFonts w:ascii="Calibri Light" w:hAnsi="Calibri Light" w:cs="Arial"/>
          <w:bCs/>
          <w:lang w:val="en-AU"/>
        </w:rPr>
        <w:t>University of East Anglia, 22 January 2019.</w:t>
      </w:r>
    </w:p>
    <w:p w14:paraId="63ABE939" w14:textId="76B2C5EE" w:rsidR="00F409C2" w:rsidRDefault="00F409C2" w:rsidP="00B872E6">
      <w:pPr>
        <w:pStyle w:val="BodyText"/>
        <w:spacing w:after="0" w:line="240" w:lineRule="auto"/>
        <w:rPr>
          <w:rFonts w:ascii="Calibri Light" w:hAnsi="Calibri Light" w:cs="Arial"/>
          <w:b/>
          <w:bCs/>
          <w:lang w:val="en-AU"/>
        </w:rPr>
      </w:pPr>
      <w:r>
        <w:rPr>
          <w:rFonts w:ascii="Calibri Light" w:hAnsi="Calibri Light" w:cs="Arial"/>
          <w:lang w:val="en-AU"/>
        </w:rPr>
        <w:t>L</w:t>
      </w:r>
      <w:r w:rsidR="00153988">
        <w:rPr>
          <w:rFonts w:ascii="Calibri Light" w:hAnsi="Calibri Light" w:cs="Arial"/>
          <w:lang w:val="en-AU"/>
        </w:rPr>
        <w:t>5</w:t>
      </w:r>
      <w:r>
        <w:rPr>
          <w:rFonts w:ascii="Calibri Light" w:hAnsi="Calibri Light" w:cs="Arial"/>
          <w:lang w:val="en-AU"/>
        </w:rPr>
        <w:t>.</w:t>
      </w:r>
      <w:r>
        <w:rPr>
          <w:rFonts w:ascii="Calibri Light" w:hAnsi="Calibri Light" w:cs="Arial"/>
          <w:lang w:val="en-AU"/>
        </w:rPr>
        <w:tab/>
      </w:r>
      <w:r w:rsidR="005901F0" w:rsidRPr="00EB22F3">
        <w:rPr>
          <w:rFonts w:ascii="Calibri Light" w:hAnsi="Calibri Light" w:cs="Arial"/>
          <w:bCs/>
          <w:lang w:val="en-AU"/>
        </w:rPr>
        <w:t xml:space="preserve">Walsh, K., P. </w:t>
      </w:r>
      <w:proofErr w:type="spellStart"/>
      <w:r w:rsidR="005901F0" w:rsidRPr="00EB22F3">
        <w:rPr>
          <w:rFonts w:ascii="Calibri Light" w:hAnsi="Calibri Light" w:cs="Arial"/>
          <w:bCs/>
          <w:lang w:val="en-AU"/>
        </w:rPr>
        <w:t>Milican</w:t>
      </w:r>
      <w:proofErr w:type="spellEnd"/>
      <w:r w:rsidR="005901F0" w:rsidRPr="00EB22F3">
        <w:rPr>
          <w:rFonts w:ascii="Calibri Light" w:hAnsi="Calibri Light" w:cs="Arial"/>
          <w:bCs/>
          <w:lang w:val="en-AU"/>
        </w:rPr>
        <w:t xml:space="preserve">, A.X. Douglas, and C. Moriarty. </w:t>
      </w:r>
      <w:r w:rsidR="005901F0" w:rsidRPr="00EB22F3">
        <w:rPr>
          <w:rFonts w:ascii="Calibri Light" w:hAnsi="Calibri Light" w:cs="Arial"/>
          <w:bCs/>
          <w:i/>
          <w:lang w:val="en-AU"/>
        </w:rPr>
        <w:t>Reason</w:t>
      </w:r>
      <w:r w:rsidR="005901F0" w:rsidRPr="00EB22F3">
        <w:rPr>
          <w:rFonts w:ascii="Calibri Light" w:hAnsi="Calibri Light" w:cs="Arial"/>
          <w:bCs/>
          <w:lang w:val="en-AU"/>
        </w:rPr>
        <w:t xml:space="preserve">, Forum for Philosophy, London School </w:t>
      </w:r>
      <w:r>
        <w:rPr>
          <w:rFonts w:ascii="Calibri Light" w:hAnsi="Calibri Light" w:cs="Arial"/>
          <w:bCs/>
          <w:lang w:val="en-AU"/>
        </w:rPr>
        <w:tab/>
      </w:r>
      <w:r w:rsidR="005901F0" w:rsidRPr="00EB22F3">
        <w:rPr>
          <w:rFonts w:ascii="Calibri Light" w:hAnsi="Calibri Light" w:cs="Arial"/>
          <w:bCs/>
          <w:lang w:val="en-AU"/>
        </w:rPr>
        <w:t xml:space="preserve">of Economics, </w:t>
      </w:r>
      <w:r w:rsidR="00E1649A" w:rsidRPr="00EB22F3">
        <w:rPr>
          <w:rFonts w:ascii="Calibri Light" w:hAnsi="Calibri Light" w:cs="Arial"/>
          <w:bCs/>
          <w:lang w:val="en-AU"/>
        </w:rPr>
        <w:t>21 May 2018 (</w:t>
      </w:r>
      <w:hyperlink r:id="rId10" w:history="1">
        <w:r w:rsidR="00E1649A" w:rsidRPr="00F409C2">
          <w:rPr>
            <w:rStyle w:val="Hyperlink"/>
            <w:rFonts w:ascii="Calibri Light" w:hAnsi="Calibri Light" w:cs="Arial"/>
            <w:bCs/>
            <w:lang w:val="en-AU"/>
          </w:rPr>
          <w:t>podcast available</w:t>
        </w:r>
      </w:hyperlink>
      <w:r w:rsidR="00E1649A" w:rsidRPr="00EB22F3">
        <w:rPr>
          <w:rFonts w:ascii="Calibri Light" w:hAnsi="Calibri Light" w:cs="Arial"/>
          <w:bCs/>
          <w:lang w:val="en-AU"/>
        </w:rPr>
        <w:t>)</w:t>
      </w:r>
    </w:p>
    <w:p w14:paraId="2B3E473C" w14:textId="5ED20F6F" w:rsidR="005A0E6A" w:rsidRPr="00EB22F3" w:rsidRDefault="00F409C2" w:rsidP="00B872E6">
      <w:pPr>
        <w:pStyle w:val="BodyText"/>
        <w:spacing w:after="0" w:line="240" w:lineRule="auto"/>
        <w:rPr>
          <w:rFonts w:ascii="Calibri Light" w:hAnsi="Calibri Light" w:cs="Arial"/>
          <w:b/>
          <w:bCs/>
          <w:lang w:val="en-AU"/>
        </w:rPr>
      </w:pPr>
      <w:r>
        <w:rPr>
          <w:rFonts w:ascii="Calibri Light" w:hAnsi="Calibri Light" w:cs="Arial"/>
          <w:lang w:val="en-AU"/>
        </w:rPr>
        <w:t>L</w:t>
      </w:r>
      <w:r w:rsidR="00153988">
        <w:rPr>
          <w:rFonts w:ascii="Calibri Light" w:hAnsi="Calibri Light" w:cs="Arial"/>
          <w:lang w:val="en-AU"/>
        </w:rPr>
        <w:t>6</w:t>
      </w:r>
      <w:r>
        <w:rPr>
          <w:rFonts w:ascii="Calibri Light" w:hAnsi="Calibri Light" w:cs="Arial"/>
          <w:lang w:val="en-AU"/>
        </w:rPr>
        <w:t>.</w:t>
      </w:r>
      <w:r>
        <w:rPr>
          <w:rFonts w:ascii="Calibri Light" w:hAnsi="Calibri Light" w:cs="Arial"/>
          <w:lang w:val="en-AU"/>
        </w:rPr>
        <w:tab/>
      </w:r>
      <w:r w:rsidR="00C37AB6" w:rsidRPr="00EB22F3">
        <w:rPr>
          <w:rFonts w:ascii="Calibri Light" w:hAnsi="Calibri Light" w:cs="Arial"/>
          <w:lang w:val="en-AU"/>
        </w:rPr>
        <w:t xml:space="preserve">‘How to Make the Passions Active: Spinoza and R.G. Collingwood’, Royal Institute of Philosophy </w:t>
      </w:r>
      <w:r w:rsidR="00B872E6">
        <w:rPr>
          <w:rFonts w:ascii="Calibri Light" w:hAnsi="Calibri Light" w:cs="Arial"/>
          <w:lang w:val="en-AU"/>
        </w:rPr>
        <w:tab/>
      </w:r>
      <w:r w:rsidR="00C37AB6" w:rsidRPr="00EB22F3">
        <w:rPr>
          <w:rFonts w:ascii="Calibri Light" w:hAnsi="Calibri Light" w:cs="Arial"/>
          <w:lang w:val="en-AU"/>
        </w:rPr>
        <w:t>London Lecture Series</w:t>
      </w:r>
      <w:r w:rsidR="00101794" w:rsidRPr="00EB22F3">
        <w:rPr>
          <w:rFonts w:ascii="Calibri Light" w:hAnsi="Calibri Light" w:cs="Arial"/>
          <w:lang w:val="en-AU"/>
        </w:rPr>
        <w:t>.</w:t>
      </w:r>
      <w:r w:rsidR="00C37AB6" w:rsidRPr="00EB22F3">
        <w:rPr>
          <w:rFonts w:ascii="Calibri Light" w:hAnsi="Calibri Light" w:cs="Arial"/>
          <w:lang w:val="en-AU"/>
        </w:rPr>
        <w:t xml:space="preserve"> 16 February 2018 (</w:t>
      </w:r>
      <w:hyperlink r:id="rId11" w:history="1">
        <w:r w:rsidR="007C6A73" w:rsidRPr="00F409C2">
          <w:rPr>
            <w:rStyle w:val="Hyperlink"/>
            <w:rFonts w:ascii="Calibri Light" w:hAnsi="Calibri Light" w:cs="Arial"/>
            <w:lang w:val="en-AU"/>
          </w:rPr>
          <w:t>video available</w:t>
        </w:r>
      </w:hyperlink>
      <w:r w:rsidR="007C6A73" w:rsidRPr="00EB22F3">
        <w:rPr>
          <w:rFonts w:ascii="Calibri Light" w:hAnsi="Calibri Light" w:cs="Arial"/>
          <w:lang w:val="en-AU"/>
        </w:rPr>
        <w:t>).</w:t>
      </w:r>
    </w:p>
    <w:p w14:paraId="576E77A2" w14:textId="77777777" w:rsidR="005A0E6A" w:rsidRPr="00EB22F3" w:rsidRDefault="005A0E6A" w:rsidP="00B872E6">
      <w:pPr>
        <w:pStyle w:val="BodyText"/>
        <w:spacing w:after="0" w:line="240" w:lineRule="auto"/>
        <w:rPr>
          <w:rFonts w:ascii="Calibri Light" w:hAnsi="Calibri Light" w:cs="Arial"/>
          <w:b/>
          <w:bCs/>
          <w:lang w:val="en-AU"/>
        </w:rPr>
      </w:pPr>
    </w:p>
    <w:p w14:paraId="78DBF8A9" w14:textId="77777777" w:rsidR="00F409C2" w:rsidRDefault="00C37AB6" w:rsidP="00B872E6">
      <w:pPr>
        <w:pStyle w:val="BodyText"/>
        <w:spacing w:after="0" w:line="240" w:lineRule="auto"/>
        <w:rPr>
          <w:rFonts w:ascii="Calibri Light" w:hAnsi="Calibri Light" w:cs="Arial"/>
          <w:b/>
          <w:lang w:val="en-AU"/>
        </w:rPr>
      </w:pPr>
      <w:r w:rsidRPr="00EB22F3">
        <w:rPr>
          <w:rFonts w:ascii="Calibri Light" w:hAnsi="Calibri Light" w:cs="Arial"/>
          <w:b/>
          <w:lang w:val="en-AU"/>
        </w:rPr>
        <w:t>Journalism</w:t>
      </w:r>
      <w:r w:rsidR="00607F11" w:rsidRPr="00EB22F3">
        <w:rPr>
          <w:rFonts w:ascii="Calibri Light" w:hAnsi="Calibri Light" w:cs="Arial"/>
          <w:b/>
          <w:lang w:val="en-AU"/>
        </w:rPr>
        <w:t xml:space="preserve">, </w:t>
      </w:r>
      <w:r w:rsidRPr="00EB22F3">
        <w:rPr>
          <w:rFonts w:ascii="Calibri Light" w:hAnsi="Calibri Light" w:cs="Arial"/>
          <w:b/>
          <w:lang w:val="en-AU"/>
        </w:rPr>
        <w:t xml:space="preserve">Public </w:t>
      </w:r>
      <w:r w:rsidR="00607F11" w:rsidRPr="00EB22F3">
        <w:rPr>
          <w:rFonts w:ascii="Calibri Light" w:hAnsi="Calibri Light" w:cs="Arial"/>
          <w:b/>
          <w:lang w:val="en-AU"/>
        </w:rPr>
        <w:t>Engagement, and Impact</w:t>
      </w:r>
      <w:r w:rsidRPr="00EB22F3">
        <w:rPr>
          <w:rFonts w:ascii="Calibri Light" w:hAnsi="Calibri Light" w:cs="Arial"/>
          <w:b/>
          <w:lang w:val="en-AU"/>
        </w:rPr>
        <w:t xml:space="preserve"> Outputs</w:t>
      </w:r>
      <w:r w:rsidR="00607F11" w:rsidRPr="00EB22F3">
        <w:rPr>
          <w:rFonts w:ascii="Calibri Light" w:hAnsi="Calibri Light" w:cs="Arial"/>
          <w:b/>
          <w:lang w:val="en-AU"/>
        </w:rPr>
        <w:t>:</w:t>
      </w:r>
    </w:p>
    <w:p w14:paraId="28E2EED7" w14:textId="22A5196A" w:rsidR="00D57A13" w:rsidRPr="00FF5F35" w:rsidRDefault="00AD153A" w:rsidP="00A33611">
      <w:pPr>
        <w:pStyle w:val="BodyText"/>
        <w:spacing w:after="0" w:line="240" w:lineRule="auto"/>
        <w:ind w:left="720" w:hanging="720"/>
        <w:rPr>
          <w:rFonts w:ascii="Calibri Light" w:hAnsi="Calibri Light" w:cs="Arial"/>
          <w:lang w:val="en-AU"/>
        </w:rPr>
      </w:pPr>
      <w:r>
        <w:rPr>
          <w:rFonts w:ascii="Calibri Light" w:hAnsi="Calibri Light" w:cs="Arial"/>
          <w:lang w:val="en-AU"/>
        </w:rPr>
        <w:t xml:space="preserve">I1. </w:t>
      </w:r>
      <w:r>
        <w:rPr>
          <w:rFonts w:ascii="Calibri Light" w:hAnsi="Calibri Light" w:cs="Arial"/>
          <w:lang w:val="en-AU"/>
        </w:rPr>
        <w:tab/>
      </w:r>
      <w:r w:rsidR="00D57A13">
        <w:rPr>
          <w:rFonts w:ascii="Calibri Light" w:hAnsi="Calibri Light" w:cs="Arial"/>
          <w:lang w:val="en-AU"/>
        </w:rPr>
        <w:t>A.X. Douglas. ‘Interest Rates: The Case for</w:t>
      </w:r>
      <w:r w:rsidR="00FF5F35">
        <w:rPr>
          <w:rFonts w:ascii="Calibri Light" w:hAnsi="Calibri Light" w:cs="Arial"/>
          <w:lang w:val="en-AU"/>
        </w:rPr>
        <w:t xml:space="preserve"> Cutting Them Permanently to Zero’, </w:t>
      </w:r>
      <w:r w:rsidR="00FF5F35">
        <w:rPr>
          <w:rFonts w:ascii="Calibri Light" w:hAnsi="Calibri Light" w:cs="Arial"/>
          <w:i/>
          <w:iCs/>
          <w:lang w:val="en-AU"/>
        </w:rPr>
        <w:t>The Conversation</w:t>
      </w:r>
      <w:r w:rsidR="00FF5F35">
        <w:rPr>
          <w:rFonts w:ascii="Calibri Light" w:hAnsi="Calibri Light" w:cs="Arial"/>
          <w:lang w:val="en-AU"/>
        </w:rPr>
        <w:t xml:space="preserve">, </w:t>
      </w:r>
      <w:r w:rsidR="0093078F">
        <w:rPr>
          <w:rFonts w:ascii="Calibri Light" w:hAnsi="Calibri Light" w:cs="Arial"/>
          <w:lang w:val="en-AU"/>
        </w:rPr>
        <w:t>9 August, 2023.</w:t>
      </w:r>
    </w:p>
    <w:p w14:paraId="05A42622" w14:textId="428536B1" w:rsidR="00AD153A" w:rsidRPr="00AD153A" w:rsidRDefault="0093078F" w:rsidP="0093078F">
      <w:pPr>
        <w:pStyle w:val="BodyText"/>
        <w:spacing w:after="0" w:line="240" w:lineRule="auto"/>
        <w:ind w:left="720" w:hanging="720"/>
        <w:rPr>
          <w:rFonts w:ascii="Calibri Light" w:hAnsi="Calibri Light" w:cs="Arial"/>
          <w:lang w:val="en-AU"/>
        </w:rPr>
      </w:pPr>
      <w:r>
        <w:rPr>
          <w:rFonts w:ascii="Calibri Light" w:hAnsi="Calibri Light" w:cs="Arial"/>
          <w:lang w:val="en-AU"/>
        </w:rPr>
        <w:t>I2.</w:t>
      </w:r>
      <w:r>
        <w:rPr>
          <w:rFonts w:ascii="Calibri Light" w:hAnsi="Calibri Light" w:cs="Arial"/>
          <w:lang w:val="en-AU"/>
        </w:rPr>
        <w:tab/>
      </w:r>
      <w:r w:rsidR="00E402FD">
        <w:rPr>
          <w:rFonts w:ascii="Calibri Light" w:hAnsi="Calibri Light" w:cs="Arial"/>
          <w:lang w:val="en-AU"/>
        </w:rPr>
        <w:t xml:space="preserve">B.A. Sachs, A.X. Douglas, and D.M. Thomas. </w:t>
      </w:r>
      <w:r w:rsidR="00DA5DE1">
        <w:rPr>
          <w:rFonts w:ascii="Calibri Light" w:hAnsi="Calibri Light" w:cs="Arial"/>
          <w:lang w:val="en-AU"/>
        </w:rPr>
        <w:t>Written evidence submitted to Scottish Parliament consultation on Becoming a Fair Work Nation</w:t>
      </w:r>
      <w:r w:rsidR="009E6A73">
        <w:rPr>
          <w:rFonts w:ascii="Calibri Light" w:hAnsi="Calibri Light" w:cs="Arial"/>
          <w:lang w:val="en-AU"/>
        </w:rPr>
        <w:t xml:space="preserve">, </w:t>
      </w:r>
      <w:r w:rsidR="009C6C0D">
        <w:rPr>
          <w:rFonts w:ascii="Calibri Light" w:hAnsi="Calibri Light" w:cs="Arial"/>
          <w:lang w:val="en-AU"/>
        </w:rPr>
        <w:t>2022.</w:t>
      </w:r>
    </w:p>
    <w:p w14:paraId="2D5B1FAE" w14:textId="2B131F69" w:rsidR="00635814" w:rsidRDefault="00F409C2" w:rsidP="00862497">
      <w:pPr>
        <w:pStyle w:val="BodyText"/>
        <w:spacing w:after="0" w:line="240" w:lineRule="auto"/>
        <w:ind w:left="720" w:hanging="720"/>
        <w:rPr>
          <w:rFonts w:ascii="Calibri Light" w:hAnsi="Calibri Light" w:cs="Arial"/>
          <w:bCs/>
          <w:lang w:val="en-AU"/>
        </w:rPr>
      </w:pPr>
      <w:r>
        <w:rPr>
          <w:rFonts w:ascii="Calibri Light" w:hAnsi="Calibri Light" w:cs="Arial"/>
          <w:bCs/>
          <w:lang w:val="en-AU"/>
        </w:rPr>
        <w:t>I</w:t>
      </w:r>
      <w:r w:rsidR="0093078F">
        <w:rPr>
          <w:rFonts w:ascii="Calibri Light" w:hAnsi="Calibri Light" w:cs="Arial"/>
          <w:bCs/>
          <w:lang w:val="en-AU"/>
        </w:rPr>
        <w:t>3</w:t>
      </w:r>
      <w:r>
        <w:rPr>
          <w:rFonts w:ascii="Calibri Light" w:hAnsi="Calibri Light" w:cs="Arial"/>
          <w:bCs/>
          <w:lang w:val="en-AU"/>
        </w:rPr>
        <w:t xml:space="preserve">. </w:t>
      </w:r>
      <w:r>
        <w:rPr>
          <w:rFonts w:ascii="Calibri Light" w:hAnsi="Calibri Light" w:cs="Arial"/>
          <w:bCs/>
          <w:lang w:val="en-AU"/>
        </w:rPr>
        <w:tab/>
      </w:r>
      <w:r w:rsidR="00635814">
        <w:rPr>
          <w:rFonts w:ascii="Calibri Light" w:hAnsi="Calibri Light" w:cs="Arial"/>
          <w:bCs/>
          <w:lang w:val="en-AU"/>
        </w:rPr>
        <w:t>B.A. Sachs-Cobbe, A.X. Douglas, and D.M. Thomas. ‘</w:t>
      </w:r>
      <w:r w:rsidR="00635814" w:rsidRPr="00635814">
        <w:rPr>
          <w:rFonts w:ascii="Calibri Light" w:hAnsi="Calibri Light" w:cs="Arial"/>
          <w:bCs/>
          <w:lang w:val="en-AU"/>
        </w:rPr>
        <w:t>Why We Can’t Have It All When It Comes to the Future of Work</w:t>
      </w:r>
      <w:r w:rsidR="00635814">
        <w:rPr>
          <w:rFonts w:ascii="Calibri Light" w:hAnsi="Calibri Light" w:cs="Arial"/>
          <w:bCs/>
          <w:lang w:val="en-AU"/>
        </w:rPr>
        <w:t xml:space="preserve">’, </w:t>
      </w:r>
      <w:r w:rsidR="00635814">
        <w:rPr>
          <w:rFonts w:ascii="Calibri Light" w:hAnsi="Calibri Light" w:cs="Arial"/>
          <w:bCs/>
          <w:i/>
          <w:iCs/>
          <w:lang w:val="en-AU"/>
        </w:rPr>
        <w:t>Justice Everywhere</w:t>
      </w:r>
      <w:r w:rsidR="00635814">
        <w:rPr>
          <w:rFonts w:ascii="Calibri Light" w:hAnsi="Calibri Light" w:cs="Arial"/>
          <w:bCs/>
          <w:lang w:val="en-AU"/>
        </w:rPr>
        <w:t>, 2 March 2022 (</w:t>
      </w:r>
      <w:hyperlink r:id="rId12" w:history="1">
        <w:r w:rsidR="00635814" w:rsidRPr="00635814">
          <w:rPr>
            <w:rStyle w:val="Hyperlink"/>
            <w:rFonts w:ascii="Calibri Light" w:hAnsi="Calibri Light" w:cs="Arial"/>
            <w:bCs/>
            <w:lang w:val="en-AU"/>
          </w:rPr>
          <w:t>available online</w:t>
        </w:r>
      </w:hyperlink>
      <w:r w:rsidR="00635814">
        <w:rPr>
          <w:rFonts w:ascii="Calibri Light" w:hAnsi="Calibri Light" w:cs="Arial"/>
          <w:bCs/>
          <w:lang w:val="en-AU"/>
        </w:rPr>
        <w:t>).</w:t>
      </w:r>
    </w:p>
    <w:p w14:paraId="3077A981" w14:textId="42515BF6" w:rsidR="00862497" w:rsidRPr="00862497" w:rsidRDefault="00635814" w:rsidP="00635814">
      <w:pPr>
        <w:pStyle w:val="BodyText"/>
        <w:spacing w:after="0" w:line="240" w:lineRule="auto"/>
        <w:ind w:left="720" w:hanging="720"/>
        <w:rPr>
          <w:rFonts w:ascii="Calibri Light" w:hAnsi="Calibri Light" w:cs="Arial"/>
          <w:bCs/>
          <w:lang w:val="en-AU"/>
        </w:rPr>
      </w:pPr>
      <w:r>
        <w:rPr>
          <w:rFonts w:ascii="Calibri Light" w:hAnsi="Calibri Light" w:cs="Arial"/>
          <w:bCs/>
          <w:lang w:val="en-AU"/>
        </w:rPr>
        <w:t>I</w:t>
      </w:r>
      <w:r w:rsidR="0093078F">
        <w:rPr>
          <w:rFonts w:ascii="Calibri Light" w:hAnsi="Calibri Light" w:cs="Arial"/>
          <w:bCs/>
          <w:lang w:val="en-AU"/>
        </w:rPr>
        <w:t>4</w:t>
      </w:r>
      <w:r>
        <w:rPr>
          <w:rFonts w:ascii="Calibri Light" w:hAnsi="Calibri Light" w:cs="Arial"/>
          <w:bCs/>
          <w:lang w:val="en-AU"/>
        </w:rPr>
        <w:t>.</w:t>
      </w:r>
      <w:r>
        <w:rPr>
          <w:rFonts w:ascii="Calibri Light" w:hAnsi="Calibri Light" w:cs="Arial"/>
          <w:bCs/>
          <w:lang w:val="en-AU"/>
        </w:rPr>
        <w:tab/>
      </w:r>
      <w:r w:rsidR="00862497">
        <w:rPr>
          <w:rFonts w:ascii="Calibri Light" w:hAnsi="Calibri Light" w:cs="Arial"/>
          <w:bCs/>
          <w:lang w:val="en-AU"/>
        </w:rPr>
        <w:t xml:space="preserve">‘The History of Debt’, </w:t>
      </w:r>
      <w:r w:rsidR="00862497">
        <w:rPr>
          <w:rFonts w:ascii="Calibri Light" w:hAnsi="Calibri Light" w:cs="Arial"/>
          <w:bCs/>
          <w:i/>
          <w:iCs/>
          <w:lang w:val="en-AU"/>
        </w:rPr>
        <w:t>Banking and Finance Oath: Life and Debt Podcast</w:t>
      </w:r>
      <w:r w:rsidR="00862497">
        <w:rPr>
          <w:rFonts w:ascii="Calibri Light" w:hAnsi="Calibri Light" w:cs="Arial"/>
          <w:bCs/>
          <w:lang w:val="en-AU"/>
        </w:rPr>
        <w:t>, 9 June 2022 (</w:t>
      </w:r>
      <w:hyperlink r:id="rId13" w:history="1">
        <w:r w:rsidR="00862497" w:rsidRPr="00862497">
          <w:rPr>
            <w:rStyle w:val="Hyperlink"/>
            <w:rFonts w:ascii="Calibri Light" w:hAnsi="Calibri Light" w:cs="Arial"/>
            <w:bCs/>
            <w:lang w:val="en-AU"/>
          </w:rPr>
          <w:t>episode available</w:t>
        </w:r>
      </w:hyperlink>
      <w:r w:rsidR="00862497">
        <w:rPr>
          <w:rFonts w:ascii="Calibri Light" w:hAnsi="Calibri Light" w:cs="Arial"/>
          <w:bCs/>
          <w:lang w:val="en-AU"/>
        </w:rPr>
        <w:t>).</w:t>
      </w:r>
    </w:p>
    <w:p w14:paraId="4A4ACF42" w14:textId="65B6A168" w:rsidR="005E0E05" w:rsidRDefault="00862497" w:rsidP="00B872E6">
      <w:pPr>
        <w:pStyle w:val="BodyText"/>
        <w:spacing w:after="0" w:line="240" w:lineRule="auto"/>
        <w:rPr>
          <w:rFonts w:ascii="Calibri Light" w:hAnsi="Calibri Light" w:cs="Arial"/>
          <w:bCs/>
          <w:lang w:val="en-AU"/>
        </w:rPr>
      </w:pPr>
      <w:r>
        <w:rPr>
          <w:rFonts w:ascii="Calibri Light" w:hAnsi="Calibri Light" w:cs="Arial"/>
          <w:bCs/>
          <w:lang w:val="en-AU"/>
        </w:rPr>
        <w:t>I</w:t>
      </w:r>
      <w:r w:rsidR="0093078F">
        <w:rPr>
          <w:rFonts w:ascii="Calibri Light" w:hAnsi="Calibri Light" w:cs="Arial"/>
          <w:bCs/>
          <w:lang w:val="en-AU"/>
        </w:rPr>
        <w:t>5</w:t>
      </w:r>
      <w:r>
        <w:rPr>
          <w:rFonts w:ascii="Calibri Light" w:hAnsi="Calibri Light" w:cs="Arial"/>
          <w:bCs/>
          <w:lang w:val="en-AU"/>
        </w:rPr>
        <w:t>.</w:t>
      </w:r>
      <w:r>
        <w:rPr>
          <w:rFonts w:ascii="Calibri Light" w:hAnsi="Calibri Light" w:cs="Arial"/>
          <w:bCs/>
          <w:lang w:val="en-AU"/>
        </w:rPr>
        <w:tab/>
      </w:r>
      <w:r w:rsidR="005E0E05">
        <w:rPr>
          <w:rFonts w:ascii="Calibri Light" w:hAnsi="Calibri Light" w:cs="Arial"/>
          <w:lang w:val="en-AU"/>
        </w:rPr>
        <w:t xml:space="preserve">‘Work Cut Out For Us’, </w:t>
      </w:r>
      <w:r w:rsidR="005E0E05">
        <w:rPr>
          <w:rFonts w:ascii="Calibri Light" w:hAnsi="Calibri Light" w:cs="Arial"/>
          <w:i/>
          <w:iCs/>
          <w:lang w:val="en-AU"/>
        </w:rPr>
        <w:t>The Philosopher’s Magazine</w:t>
      </w:r>
      <w:r w:rsidR="005E0E05">
        <w:rPr>
          <w:rFonts w:ascii="Calibri Light" w:hAnsi="Calibri Light" w:cs="Arial"/>
          <w:lang w:val="en-AU"/>
        </w:rPr>
        <w:t xml:space="preserve"> 90 (2020).</w:t>
      </w:r>
    </w:p>
    <w:p w14:paraId="0A7BCBCE" w14:textId="7DC41AF7" w:rsidR="00F409C2" w:rsidRDefault="005E0E05" w:rsidP="00B872E6">
      <w:pPr>
        <w:pStyle w:val="BodyText"/>
        <w:spacing w:after="0" w:line="240" w:lineRule="auto"/>
        <w:rPr>
          <w:rFonts w:ascii="Calibri Light" w:hAnsi="Calibri Light" w:cs="Arial"/>
          <w:bCs/>
          <w:lang w:val="en-AU"/>
        </w:rPr>
      </w:pPr>
      <w:r>
        <w:rPr>
          <w:rFonts w:ascii="Calibri Light" w:hAnsi="Calibri Light" w:cs="Arial"/>
          <w:bCs/>
          <w:lang w:val="en-AU"/>
        </w:rPr>
        <w:t>I</w:t>
      </w:r>
      <w:r w:rsidR="0093078F">
        <w:rPr>
          <w:rFonts w:ascii="Calibri Light" w:hAnsi="Calibri Light" w:cs="Arial"/>
          <w:bCs/>
          <w:lang w:val="en-AU"/>
        </w:rPr>
        <w:t>6</w:t>
      </w:r>
      <w:r>
        <w:rPr>
          <w:rFonts w:ascii="Calibri Light" w:hAnsi="Calibri Light" w:cs="Arial"/>
          <w:bCs/>
          <w:lang w:val="en-AU"/>
        </w:rPr>
        <w:t>.</w:t>
      </w:r>
      <w:r>
        <w:rPr>
          <w:rFonts w:ascii="Calibri Light" w:hAnsi="Calibri Light" w:cs="Arial"/>
          <w:bCs/>
          <w:lang w:val="en-AU"/>
        </w:rPr>
        <w:tab/>
      </w:r>
      <w:r w:rsidR="00F409C2">
        <w:rPr>
          <w:rFonts w:ascii="Calibri Light" w:hAnsi="Calibri Light" w:cs="Arial"/>
          <w:bCs/>
          <w:lang w:val="en-AU"/>
        </w:rPr>
        <w:t xml:space="preserve">Douglas, A. and Jacobsen, S. ‘Philosophy of Economics Crash Course’, interview series for </w:t>
      </w:r>
      <w:r w:rsidR="00F409C2">
        <w:rPr>
          <w:rFonts w:ascii="Calibri Light" w:hAnsi="Calibri Light" w:cs="Arial"/>
          <w:bCs/>
          <w:i/>
          <w:iCs/>
          <w:lang w:val="en-AU"/>
        </w:rPr>
        <w:t xml:space="preserve">News </w:t>
      </w:r>
      <w:r w:rsidR="00F409C2">
        <w:rPr>
          <w:rFonts w:ascii="Calibri Light" w:hAnsi="Calibri Light" w:cs="Arial"/>
          <w:bCs/>
          <w:i/>
          <w:iCs/>
          <w:lang w:val="en-AU"/>
        </w:rPr>
        <w:tab/>
        <w:t>Intervention</w:t>
      </w:r>
      <w:r w:rsidR="00F409C2">
        <w:rPr>
          <w:rFonts w:ascii="Calibri Light" w:hAnsi="Calibri Light" w:cs="Arial"/>
          <w:bCs/>
          <w:lang w:val="en-AU"/>
        </w:rPr>
        <w:t>.</w:t>
      </w:r>
    </w:p>
    <w:p w14:paraId="56A4AD20" w14:textId="52C4BCEB" w:rsidR="004151D3" w:rsidRPr="004151D3" w:rsidRDefault="004151D3" w:rsidP="004151D3">
      <w:pPr>
        <w:pStyle w:val="BodyText"/>
        <w:spacing w:after="0" w:line="240" w:lineRule="auto"/>
        <w:ind w:left="720" w:hanging="720"/>
        <w:rPr>
          <w:rFonts w:ascii="Calibri Light" w:hAnsi="Calibri Light" w:cs="Arial"/>
          <w:bCs/>
          <w:lang w:val="en-AU"/>
        </w:rPr>
      </w:pPr>
      <w:r>
        <w:rPr>
          <w:rFonts w:ascii="Calibri Light" w:hAnsi="Calibri Light" w:cs="Arial"/>
          <w:bCs/>
          <w:lang w:val="en-AU"/>
        </w:rPr>
        <w:t>I</w:t>
      </w:r>
      <w:r w:rsidR="0093078F">
        <w:rPr>
          <w:rFonts w:ascii="Calibri Light" w:hAnsi="Calibri Light" w:cs="Arial"/>
          <w:bCs/>
          <w:lang w:val="en-AU"/>
        </w:rPr>
        <w:t>7</w:t>
      </w:r>
      <w:r>
        <w:rPr>
          <w:rFonts w:ascii="Calibri Light" w:hAnsi="Calibri Light" w:cs="Arial"/>
          <w:bCs/>
          <w:lang w:val="en-AU"/>
        </w:rPr>
        <w:t>.</w:t>
      </w:r>
      <w:r>
        <w:rPr>
          <w:rFonts w:ascii="Calibri Light" w:hAnsi="Calibri Light" w:cs="Arial"/>
          <w:bCs/>
          <w:lang w:val="en-AU"/>
        </w:rPr>
        <w:tab/>
        <w:t xml:space="preserve">‘Sympathy, not Selfishness: The more interesting, less famous achievements of Adam Smith’, </w:t>
      </w:r>
      <w:r>
        <w:rPr>
          <w:rFonts w:ascii="Calibri Light" w:hAnsi="Calibri Light" w:cs="Arial"/>
          <w:bCs/>
          <w:i/>
          <w:lang w:val="en-AU"/>
        </w:rPr>
        <w:t>Times Literary Supplement</w:t>
      </w:r>
      <w:r>
        <w:rPr>
          <w:rFonts w:ascii="Calibri Light" w:hAnsi="Calibri Light" w:cs="Arial"/>
          <w:bCs/>
          <w:lang w:val="en-AU"/>
        </w:rPr>
        <w:t>, April 26, 2019.</w:t>
      </w:r>
    </w:p>
    <w:p w14:paraId="564B4BDA" w14:textId="1E9F436B" w:rsidR="00F409C2" w:rsidRDefault="00F409C2" w:rsidP="00B872E6">
      <w:pPr>
        <w:pStyle w:val="BodyText"/>
        <w:spacing w:after="0" w:line="240" w:lineRule="auto"/>
        <w:rPr>
          <w:rFonts w:ascii="Calibri Light" w:hAnsi="Calibri Light" w:cs="Arial"/>
          <w:lang w:val="en-AU"/>
        </w:rPr>
      </w:pPr>
      <w:r>
        <w:rPr>
          <w:rFonts w:ascii="Calibri Light" w:hAnsi="Calibri Light" w:cs="Arial"/>
          <w:bCs/>
          <w:lang w:val="en-AU"/>
        </w:rPr>
        <w:t>I</w:t>
      </w:r>
      <w:r w:rsidR="0093078F">
        <w:rPr>
          <w:rFonts w:ascii="Calibri Light" w:hAnsi="Calibri Light" w:cs="Arial"/>
          <w:bCs/>
          <w:lang w:val="en-AU"/>
        </w:rPr>
        <w:t>8</w:t>
      </w:r>
      <w:r>
        <w:rPr>
          <w:rFonts w:ascii="Calibri Light" w:hAnsi="Calibri Light" w:cs="Arial"/>
          <w:bCs/>
          <w:lang w:val="en-AU"/>
        </w:rPr>
        <w:t>.</w:t>
      </w:r>
      <w:r>
        <w:rPr>
          <w:rFonts w:ascii="Calibri Light" w:hAnsi="Calibri Light" w:cs="Arial"/>
          <w:bCs/>
          <w:lang w:val="en-AU"/>
        </w:rPr>
        <w:tab/>
      </w:r>
      <w:r w:rsidR="009F7266" w:rsidRPr="00EB22F3">
        <w:rPr>
          <w:rFonts w:ascii="Calibri Light" w:hAnsi="Calibri Light" w:cs="Arial"/>
          <w:lang w:val="en-AU"/>
        </w:rPr>
        <w:t xml:space="preserve"> ‘The Philosophy of Debt’, </w:t>
      </w:r>
      <w:proofErr w:type="spellStart"/>
      <w:r w:rsidR="009F7266" w:rsidRPr="00EB22F3">
        <w:rPr>
          <w:rFonts w:ascii="Calibri Light" w:hAnsi="Calibri Light" w:cs="Arial"/>
          <w:i/>
          <w:lang w:val="en-AU"/>
        </w:rPr>
        <w:t>Iwoca</w:t>
      </w:r>
      <w:proofErr w:type="spellEnd"/>
      <w:r w:rsidR="009F7266" w:rsidRPr="00EB22F3">
        <w:rPr>
          <w:rFonts w:ascii="Calibri Light" w:hAnsi="Calibri Light" w:cs="Arial"/>
          <w:i/>
          <w:lang w:val="en-AU"/>
        </w:rPr>
        <w:t xml:space="preserve"> Insights</w:t>
      </w:r>
      <w:r w:rsidR="009F7266" w:rsidRPr="00EB22F3">
        <w:rPr>
          <w:rFonts w:ascii="Calibri Light" w:hAnsi="Calibri Light" w:cs="Arial"/>
          <w:lang w:val="en-AU"/>
        </w:rPr>
        <w:t xml:space="preserve"> (trade journal for the small-business lender, </w:t>
      </w:r>
      <w:proofErr w:type="spellStart"/>
      <w:r w:rsidR="009F7266" w:rsidRPr="00EB22F3">
        <w:rPr>
          <w:rFonts w:ascii="Calibri Light" w:hAnsi="Calibri Light" w:cs="Arial"/>
          <w:i/>
          <w:lang w:val="en-AU"/>
        </w:rPr>
        <w:t>Iwoca</w:t>
      </w:r>
      <w:proofErr w:type="spellEnd"/>
      <w:r w:rsidR="009F7266" w:rsidRPr="00EB22F3">
        <w:rPr>
          <w:rFonts w:ascii="Calibri Light" w:hAnsi="Calibri Light" w:cs="Arial"/>
          <w:lang w:val="en-AU"/>
        </w:rPr>
        <w:t xml:space="preserve">), April </w:t>
      </w:r>
      <w:r w:rsidR="00B872E6">
        <w:rPr>
          <w:rFonts w:ascii="Calibri Light" w:hAnsi="Calibri Light" w:cs="Arial"/>
          <w:lang w:val="en-AU"/>
        </w:rPr>
        <w:tab/>
      </w:r>
      <w:r w:rsidR="009F7266" w:rsidRPr="00EB22F3">
        <w:rPr>
          <w:rFonts w:ascii="Calibri Light" w:hAnsi="Calibri Light" w:cs="Arial"/>
          <w:lang w:val="en-AU"/>
        </w:rPr>
        <w:t xml:space="preserve">2019. In Three Parts. </w:t>
      </w:r>
    </w:p>
    <w:p w14:paraId="2C634C12" w14:textId="589B44F9"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I</w:t>
      </w:r>
      <w:r w:rsidR="0093078F">
        <w:rPr>
          <w:rFonts w:ascii="Calibri Light" w:hAnsi="Calibri Light" w:cs="Arial"/>
          <w:lang w:val="en-AU"/>
        </w:rPr>
        <w:t>9</w:t>
      </w:r>
      <w:r>
        <w:rPr>
          <w:rFonts w:ascii="Calibri Light" w:hAnsi="Calibri Light" w:cs="Arial"/>
          <w:lang w:val="en-AU"/>
        </w:rPr>
        <w:t>.</w:t>
      </w:r>
      <w:r>
        <w:rPr>
          <w:rFonts w:ascii="Calibri Light" w:hAnsi="Calibri Light" w:cs="Arial"/>
          <w:lang w:val="en-AU"/>
        </w:rPr>
        <w:tab/>
      </w:r>
      <w:r w:rsidR="004612F9" w:rsidRPr="00EB22F3">
        <w:rPr>
          <w:rFonts w:ascii="Calibri Light" w:hAnsi="Calibri Light" w:cs="Arial"/>
          <w:lang w:val="en-AU"/>
        </w:rPr>
        <w:t xml:space="preserve"> ‘</w:t>
      </w:r>
      <w:r w:rsidR="00A26E53" w:rsidRPr="00EB22F3">
        <w:rPr>
          <w:rFonts w:ascii="Calibri Light" w:hAnsi="Calibri Light" w:cs="Arial"/>
          <w:lang w:val="en-AU"/>
        </w:rPr>
        <w:t>Philosophy and Hope’</w:t>
      </w:r>
      <w:r w:rsidR="004612F9" w:rsidRPr="00EB22F3">
        <w:rPr>
          <w:rFonts w:ascii="Calibri Light" w:hAnsi="Calibri Light" w:cs="Arial"/>
          <w:lang w:val="en-AU"/>
        </w:rPr>
        <w:t xml:space="preserve">, </w:t>
      </w:r>
      <w:r w:rsidR="004612F9" w:rsidRPr="00EB22F3">
        <w:rPr>
          <w:rFonts w:ascii="Calibri Light" w:hAnsi="Calibri Light" w:cs="Arial"/>
          <w:i/>
          <w:lang w:val="en-AU"/>
        </w:rPr>
        <w:t>The Philosopher</w:t>
      </w:r>
      <w:r w:rsidR="004612F9" w:rsidRPr="00EB22F3">
        <w:rPr>
          <w:rFonts w:ascii="Calibri Light" w:hAnsi="Calibri Light" w:cs="Arial"/>
          <w:lang w:val="en-AU"/>
        </w:rPr>
        <w:t>,</w:t>
      </w:r>
      <w:r w:rsidR="00A26E53" w:rsidRPr="00EB22F3">
        <w:rPr>
          <w:rFonts w:ascii="Calibri Light" w:hAnsi="Calibri Light" w:cs="Arial"/>
          <w:lang w:val="en-AU"/>
        </w:rPr>
        <w:t xml:space="preserve"> 107, </w:t>
      </w:r>
      <w:r w:rsidR="005E0E05">
        <w:rPr>
          <w:rFonts w:ascii="Calibri Light" w:hAnsi="Calibri Light" w:cs="Arial"/>
          <w:lang w:val="en-AU"/>
        </w:rPr>
        <w:t>(</w:t>
      </w:r>
      <w:r w:rsidR="00A26E53" w:rsidRPr="00EB22F3">
        <w:rPr>
          <w:rFonts w:ascii="Calibri Light" w:hAnsi="Calibri Light" w:cs="Arial"/>
          <w:lang w:val="en-AU"/>
        </w:rPr>
        <w:t>2019</w:t>
      </w:r>
      <w:r w:rsidR="005E0E05">
        <w:rPr>
          <w:rFonts w:ascii="Calibri Light" w:hAnsi="Calibri Light" w:cs="Arial"/>
          <w:lang w:val="en-AU"/>
        </w:rPr>
        <w:t>)</w:t>
      </w:r>
      <w:r w:rsidR="00A26E53" w:rsidRPr="00EB22F3">
        <w:rPr>
          <w:rFonts w:ascii="Calibri Light" w:hAnsi="Calibri Light" w:cs="Arial"/>
          <w:lang w:val="en-AU"/>
        </w:rPr>
        <w:t>.</w:t>
      </w:r>
    </w:p>
    <w:p w14:paraId="177EAEEF" w14:textId="25085449"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I</w:t>
      </w:r>
      <w:r w:rsidR="0093078F">
        <w:rPr>
          <w:rFonts w:ascii="Calibri Light" w:hAnsi="Calibri Light" w:cs="Arial"/>
          <w:lang w:val="en-AU"/>
        </w:rPr>
        <w:t>10</w:t>
      </w:r>
      <w:r>
        <w:rPr>
          <w:rFonts w:ascii="Calibri Light" w:hAnsi="Calibri Light" w:cs="Arial"/>
          <w:lang w:val="en-AU"/>
        </w:rPr>
        <w:t xml:space="preserve">. </w:t>
      </w:r>
      <w:r>
        <w:rPr>
          <w:rFonts w:ascii="Calibri Light" w:hAnsi="Calibri Light" w:cs="Arial"/>
          <w:lang w:val="en-AU"/>
        </w:rPr>
        <w:tab/>
      </w:r>
      <w:r w:rsidR="004612F9" w:rsidRPr="00EB22F3">
        <w:rPr>
          <w:rFonts w:ascii="Calibri Light" w:hAnsi="Calibri Light" w:cs="Arial"/>
          <w:lang w:val="en-AU"/>
        </w:rPr>
        <w:t xml:space="preserve">Douglas, A. and Hawley, K. Written evidence submitted to the UK Parliament ‘Fake News’ Inquiry, </w:t>
      </w:r>
      <w:r>
        <w:rPr>
          <w:rFonts w:ascii="Calibri Light" w:hAnsi="Calibri Light" w:cs="Arial"/>
          <w:lang w:val="en-AU"/>
        </w:rPr>
        <w:tab/>
      </w:r>
      <w:r w:rsidR="004612F9" w:rsidRPr="00EB22F3">
        <w:rPr>
          <w:rFonts w:ascii="Calibri Light" w:hAnsi="Calibri Light" w:cs="Arial"/>
          <w:lang w:val="en-AU"/>
        </w:rPr>
        <w:t>19 April 2017.</w:t>
      </w:r>
    </w:p>
    <w:p w14:paraId="73D5D234" w14:textId="5AFC2E22"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I</w:t>
      </w:r>
      <w:r w:rsidR="009C6C0D">
        <w:rPr>
          <w:rFonts w:ascii="Calibri Light" w:hAnsi="Calibri Light" w:cs="Arial"/>
          <w:lang w:val="en-AU"/>
        </w:rPr>
        <w:t>1</w:t>
      </w:r>
      <w:r w:rsidR="0093078F">
        <w:rPr>
          <w:rFonts w:ascii="Calibri Light" w:hAnsi="Calibri Light" w:cs="Arial"/>
          <w:lang w:val="en-AU"/>
        </w:rPr>
        <w:t>1</w:t>
      </w:r>
      <w:r>
        <w:rPr>
          <w:rFonts w:ascii="Calibri Light" w:hAnsi="Calibri Light" w:cs="Arial"/>
          <w:lang w:val="en-AU"/>
        </w:rPr>
        <w:t xml:space="preserve">. </w:t>
      </w:r>
      <w:r>
        <w:rPr>
          <w:rFonts w:ascii="Calibri Light" w:hAnsi="Calibri Light" w:cs="Arial"/>
          <w:lang w:val="en-AU"/>
        </w:rPr>
        <w:tab/>
      </w:r>
      <w:r w:rsidR="00CA3DE7" w:rsidRPr="00EB22F3">
        <w:rPr>
          <w:rFonts w:ascii="Calibri Light" w:hAnsi="Calibri Light" w:cs="Arial"/>
          <w:lang w:val="en-AU"/>
        </w:rPr>
        <w:t xml:space="preserve">‘Should there be second referendums? Ask Duke Ellington’, </w:t>
      </w:r>
      <w:r w:rsidR="00CA3DE7" w:rsidRPr="00EB22F3">
        <w:rPr>
          <w:rFonts w:ascii="Calibri Light" w:hAnsi="Calibri Light" w:cs="Arial"/>
          <w:i/>
          <w:lang w:val="en-AU"/>
        </w:rPr>
        <w:t>The Conversation</w:t>
      </w:r>
      <w:r w:rsidR="00CA3DE7" w:rsidRPr="00EB22F3">
        <w:rPr>
          <w:rFonts w:ascii="Calibri Light" w:hAnsi="Calibri Light" w:cs="Arial"/>
          <w:lang w:val="en-AU"/>
        </w:rPr>
        <w:t>,</w:t>
      </w:r>
      <w:r w:rsidR="001A49F5" w:rsidRPr="00EB22F3">
        <w:rPr>
          <w:rFonts w:ascii="Calibri Light" w:hAnsi="Calibri Light" w:cs="Arial"/>
          <w:lang w:val="en-AU"/>
        </w:rPr>
        <w:t xml:space="preserve"> 3</w:t>
      </w:r>
      <w:r w:rsidR="00CA3DE7" w:rsidRPr="00EB22F3">
        <w:rPr>
          <w:rFonts w:ascii="Calibri Light" w:hAnsi="Calibri Light" w:cs="Arial"/>
          <w:lang w:val="en-AU"/>
        </w:rPr>
        <w:t xml:space="preserve"> April, 2017.</w:t>
      </w:r>
    </w:p>
    <w:p w14:paraId="128B9548" w14:textId="0E74C3B2"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I</w:t>
      </w:r>
      <w:r w:rsidR="00635814">
        <w:rPr>
          <w:rFonts w:ascii="Calibri Light" w:hAnsi="Calibri Light" w:cs="Arial"/>
          <w:lang w:val="en-AU"/>
        </w:rPr>
        <w:t>1</w:t>
      </w:r>
      <w:r w:rsidR="0093078F">
        <w:rPr>
          <w:rFonts w:ascii="Calibri Light" w:hAnsi="Calibri Light" w:cs="Arial"/>
          <w:lang w:val="en-AU"/>
        </w:rPr>
        <w:t>2</w:t>
      </w:r>
      <w:r>
        <w:rPr>
          <w:rFonts w:ascii="Calibri Light" w:hAnsi="Calibri Light" w:cs="Arial"/>
          <w:lang w:val="en-AU"/>
        </w:rPr>
        <w:t>.</w:t>
      </w:r>
      <w:r>
        <w:rPr>
          <w:rFonts w:ascii="Calibri Light" w:hAnsi="Calibri Light" w:cs="Arial"/>
          <w:lang w:val="en-AU"/>
        </w:rPr>
        <w:tab/>
      </w:r>
      <w:r w:rsidR="00C37AB6" w:rsidRPr="00EB22F3">
        <w:rPr>
          <w:rFonts w:ascii="Calibri Light" w:hAnsi="Calibri Light" w:cs="Arial"/>
          <w:lang w:val="en-AU"/>
        </w:rPr>
        <w:t xml:space="preserve">Douglas, A. and D. Edmonds. ‘Should we care about debt?’, </w:t>
      </w:r>
      <w:r w:rsidR="00C37AB6" w:rsidRPr="00EB22F3">
        <w:rPr>
          <w:rFonts w:ascii="Calibri Light" w:hAnsi="Calibri Light" w:cs="Arial"/>
          <w:i/>
          <w:lang w:val="en-AU"/>
        </w:rPr>
        <w:t>Philosophy 24/7</w:t>
      </w:r>
      <w:r w:rsidR="00C37AB6" w:rsidRPr="00EB22F3">
        <w:rPr>
          <w:rFonts w:ascii="Calibri Light" w:hAnsi="Calibri Light" w:cs="Arial"/>
          <w:lang w:val="en-AU"/>
        </w:rPr>
        <w:t xml:space="preserve"> (</w:t>
      </w:r>
      <w:hyperlink r:id="rId14" w:history="1">
        <w:r w:rsidR="00C37AB6" w:rsidRPr="00F409C2">
          <w:rPr>
            <w:rStyle w:val="Hyperlink"/>
            <w:rFonts w:ascii="Calibri Light" w:hAnsi="Calibri Light" w:cs="Arial"/>
            <w:lang w:val="en-AU"/>
          </w:rPr>
          <w:t>podcast</w:t>
        </w:r>
        <w:r w:rsidR="00773778" w:rsidRPr="00F409C2">
          <w:rPr>
            <w:rStyle w:val="Hyperlink"/>
            <w:rFonts w:ascii="Calibri Light" w:hAnsi="Calibri Light" w:cs="Arial"/>
            <w:lang w:val="en-AU"/>
          </w:rPr>
          <w:t xml:space="preserve"> available</w:t>
        </w:r>
      </w:hyperlink>
      <w:r w:rsidR="007C6A73" w:rsidRPr="00EB22F3">
        <w:rPr>
          <w:rFonts w:ascii="Calibri Light" w:hAnsi="Calibri Light" w:cs="Arial"/>
          <w:lang w:val="en-AU"/>
        </w:rPr>
        <w:t>)</w:t>
      </w:r>
      <w:r w:rsidR="00C37AB6" w:rsidRPr="00EB22F3">
        <w:rPr>
          <w:rFonts w:ascii="Calibri Light" w:hAnsi="Calibri Light" w:cs="Arial"/>
          <w:lang w:val="en-AU"/>
        </w:rPr>
        <w:t>.</w:t>
      </w:r>
    </w:p>
    <w:p w14:paraId="253B12C9" w14:textId="5B0AB456" w:rsidR="005E0E05" w:rsidRPr="005E0E05" w:rsidRDefault="004151D3" w:rsidP="00B872E6">
      <w:pPr>
        <w:pStyle w:val="BodyText"/>
        <w:spacing w:after="0" w:line="240" w:lineRule="auto"/>
        <w:rPr>
          <w:rFonts w:ascii="Calibri Light" w:hAnsi="Calibri Light" w:cs="Arial"/>
          <w:lang w:val="en-AU"/>
        </w:rPr>
      </w:pPr>
      <w:r>
        <w:rPr>
          <w:rFonts w:ascii="Calibri Light" w:hAnsi="Calibri Light" w:cs="Arial"/>
          <w:lang w:val="en-AU"/>
        </w:rPr>
        <w:t>I</w:t>
      </w:r>
      <w:r w:rsidR="00862497">
        <w:rPr>
          <w:rFonts w:ascii="Calibri Light" w:hAnsi="Calibri Light" w:cs="Arial"/>
          <w:lang w:val="en-AU"/>
        </w:rPr>
        <w:t>1</w:t>
      </w:r>
      <w:r w:rsidR="0093078F">
        <w:rPr>
          <w:rFonts w:ascii="Calibri Light" w:hAnsi="Calibri Light" w:cs="Arial"/>
          <w:lang w:val="en-AU"/>
        </w:rPr>
        <w:t>3</w:t>
      </w:r>
      <w:r w:rsidR="005E0E05">
        <w:rPr>
          <w:rFonts w:ascii="Calibri Light" w:hAnsi="Calibri Light" w:cs="Arial"/>
          <w:lang w:val="en-AU"/>
        </w:rPr>
        <w:t>.</w:t>
      </w:r>
      <w:r w:rsidR="005E0E05">
        <w:rPr>
          <w:rFonts w:ascii="Calibri Light" w:hAnsi="Calibri Light" w:cs="Arial"/>
          <w:lang w:val="en-AU"/>
        </w:rPr>
        <w:tab/>
        <w:t xml:space="preserve">‘The Philosophy of Debt’, </w:t>
      </w:r>
      <w:r w:rsidR="005E0E05">
        <w:rPr>
          <w:rFonts w:ascii="Calibri Light" w:hAnsi="Calibri Light" w:cs="Arial"/>
          <w:i/>
          <w:iCs/>
          <w:lang w:val="en-AU"/>
        </w:rPr>
        <w:t>The Philosopher’s Magazine</w:t>
      </w:r>
      <w:r w:rsidR="005E0E05">
        <w:rPr>
          <w:rFonts w:ascii="Calibri Light" w:hAnsi="Calibri Light" w:cs="Arial"/>
          <w:lang w:val="en-AU"/>
        </w:rPr>
        <w:t xml:space="preserve"> 72 (2016).</w:t>
      </w:r>
    </w:p>
    <w:p w14:paraId="18DF9939" w14:textId="748C2B3F"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I</w:t>
      </w:r>
      <w:r w:rsidR="004151D3">
        <w:rPr>
          <w:rFonts w:ascii="Calibri Light" w:hAnsi="Calibri Light" w:cs="Arial"/>
          <w:lang w:val="en-AU"/>
        </w:rPr>
        <w:t>1</w:t>
      </w:r>
      <w:r w:rsidR="0093078F">
        <w:rPr>
          <w:rFonts w:ascii="Calibri Light" w:hAnsi="Calibri Light" w:cs="Arial"/>
          <w:lang w:val="en-AU"/>
        </w:rPr>
        <w:t>4</w:t>
      </w:r>
      <w:r>
        <w:rPr>
          <w:rFonts w:ascii="Calibri Light" w:hAnsi="Calibri Light" w:cs="Arial"/>
          <w:lang w:val="en-AU"/>
        </w:rPr>
        <w:t>.</w:t>
      </w:r>
      <w:r>
        <w:rPr>
          <w:rFonts w:ascii="Calibri Light" w:hAnsi="Calibri Light" w:cs="Arial"/>
          <w:lang w:val="en-AU"/>
        </w:rPr>
        <w:tab/>
      </w:r>
      <w:r w:rsidR="00CA3DE7" w:rsidRPr="00EB22F3">
        <w:rPr>
          <w:rFonts w:ascii="Calibri Light" w:hAnsi="Calibri Light" w:cs="Arial"/>
          <w:lang w:val="en-AU"/>
        </w:rPr>
        <w:t xml:space="preserve">‘The dirty politics of scapegoating – and why victims are always the harmless, easy targets’, </w:t>
      </w:r>
      <w:r w:rsidR="00CA3DE7" w:rsidRPr="00EB22F3">
        <w:rPr>
          <w:rFonts w:ascii="Calibri Light" w:hAnsi="Calibri Light" w:cs="Arial"/>
          <w:i/>
          <w:lang w:val="en-AU"/>
        </w:rPr>
        <w:t xml:space="preserve">The </w:t>
      </w:r>
      <w:r w:rsidR="00B872E6">
        <w:rPr>
          <w:rFonts w:ascii="Calibri Light" w:hAnsi="Calibri Light" w:cs="Arial"/>
          <w:i/>
          <w:lang w:val="en-AU"/>
        </w:rPr>
        <w:tab/>
      </w:r>
      <w:r w:rsidR="00CA3DE7" w:rsidRPr="00EB22F3">
        <w:rPr>
          <w:rFonts w:ascii="Calibri Light" w:hAnsi="Calibri Light" w:cs="Arial"/>
          <w:i/>
          <w:lang w:val="en-AU"/>
        </w:rPr>
        <w:t xml:space="preserve">Conversation, </w:t>
      </w:r>
      <w:r w:rsidR="00CA3DE7" w:rsidRPr="00EB22F3">
        <w:rPr>
          <w:rFonts w:ascii="Calibri Light" w:hAnsi="Calibri Light" w:cs="Arial"/>
          <w:lang w:val="en-AU"/>
        </w:rPr>
        <w:t>November 22, 2016.</w:t>
      </w:r>
    </w:p>
    <w:p w14:paraId="66856853" w14:textId="56BC3747" w:rsidR="00F409C2" w:rsidRDefault="00F409C2" w:rsidP="00B872E6">
      <w:pPr>
        <w:pStyle w:val="BodyText"/>
        <w:spacing w:after="0" w:line="240" w:lineRule="auto"/>
        <w:rPr>
          <w:rFonts w:ascii="Calibri Light" w:hAnsi="Calibri Light" w:cs="Arial"/>
          <w:bCs/>
          <w:lang w:val="en-AU"/>
        </w:rPr>
      </w:pPr>
      <w:r>
        <w:rPr>
          <w:rFonts w:ascii="Calibri Light" w:hAnsi="Calibri Light" w:cs="Arial"/>
          <w:lang w:val="en-AU"/>
        </w:rPr>
        <w:t>I</w:t>
      </w:r>
      <w:r w:rsidR="004151D3">
        <w:rPr>
          <w:rFonts w:ascii="Calibri Light" w:hAnsi="Calibri Light" w:cs="Arial"/>
          <w:lang w:val="en-AU"/>
        </w:rPr>
        <w:t>1</w:t>
      </w:r>
      <w:r w:rsidR="0093078F">
        <w:rPr>
          <w:rFonts w:ascii="Calibri Light" w:hAnsi="Calibri Light" w:cs="Arial"/>
          <w:lang w:val="en-AU"/>
        </w:rPr>
        <w:t>5</w:t>
      </w:r>
      <w:r>
        <w:rPr>
          <w:rFonts w:ascii="Calibri Light" w:hAnsi="Calibri Light" w:cs="Arial"/>
          <w:lang w:val="en-AU"/>
        </w:rPr>
        <w:t>.</w:t>
      </w:r>
      <w:r>
        <w:rPr>
          <w:rFonts w:ascii="Calibri Light" w:hAnsi="Calibri Light" w:cs="Arial"/>
          <w:lang w:val="en-AU"/>
        </w:rPr>
        <w:tab/>
      </w:r>
      <w:r w:rsidR="007C6A73" w:rsidRPr="00EB22F3">
        <w:rPr>
          <w:rFonts w:ascii="Calibri Light" w:hAnsi="Calibri Light" w:cs="Arial"/>
          <w:bCs/>
          <w:lang w:val="en-AU"/>
        </w:rPr>
        <w:t xml:space="preserve">Douglas, A., V. </w:t>
      </w:r>
      <w:proofErr w:type="spellStart"/>
      <w:r w:rsidR="007C6A73" w:rsidRPr="00EB22F3">
        <w:rPr>
          <w:rFonts w:ascii="Calibri Light" w:hAnsi="Calibri Light" w:cs="Arial"/>
          <w:bCs/>
          <w:lang w:val="en-AU"/>
        </w:rPr>
        <w:t>Munoz-Dardé</w:t>
      </w:r>
      <w:proofErr w:type="spellEnd"/>
      <w:r w:rsidR="007C6A73" w:rsidRPr="00EB22F3">
        <w:rPr>
          <w:rFonts w:ascii="Calibri Light" w:hAnsi="Calibri Light" w:cs="Arial"/>
          <w:bCs/>
          <w:lang w:val="en-AU"/>
        </w:rPr>
        <w:t xml:space="preserve">, J. Wolff, L. O’Brien, R. Wedgwood, P. Snowden, J. Hornsby, ‘What do </w:t>
      </w:r>
      <w:r>
        <w:rPr>
          <w:rFonts w:ascii="Calibri Light" w:hAnsi="Calibri Light" w:cs="Arial"/>
          <w:bCs/>
          <w:lang w:val="en-AU"/>
        </w:rPr>
        <w:tab/>
      </w:r>
      <w:r w:rsidR="007C6A73" w:rsidRPr="00EB22F3">
        <w:rPr>
          <w:rFonts w:ascii="Calibri Light" w:hAnsi="Calibri Light" w:cs="Arial"/>
          <w:bCs/>
          <w:lang w:val="en-AU"/>
        </w:rPr>
        <w:t xml:space="preserve">philosophers think about the EU Referendum arguments?’, interviews for </w:t>
      </w:r>
      <w:r w:rsidR="007C6A73" w:rsidRPr="00EB22F3">
        <w:rPr>
          <w:rFonts w:ascii="Calibri Light" w:hAnsi="Calibri Light" w:cs="Arial"/>
          <w:bCs/>
          <w:i/>
          <w:lang w:val="en-AU"/>
        </w:rPr>
        <w:t xml:space="preserve">The Philosophers’ </w:t>
      </w:r>
      <w:r>
        <w:rPr>
          <w:rFonts w:ascii="Calibri Light" w:hAnsi="Calibri Light" w:cs="Arial"/>
          <w:bCs/>
          <w:i/>
          <w:lang w:val="en-AU"/>
        </w:rPr>
        <w:tab/>
      </w:r>
      <w:r w:rsidR="007C6A73" w:rsidRPr="00EB22F3">
        <w:rPr>
          <w:rFonts w:ascii="Calibri Light" w:hAnsi="Calibri Light" w:cs="Arial"/>
          <w:bCs/>
          <w:i/>
          <w:lang w:val="en-AU"/>
        </w:rPr>
        <w:t>Magazine</w:t>
      </w:r>
      <w:r w:rsidR="007C6A73" w:rsidRPr="00EB22F3">
        <w:rPr>
          <w:rFonts w:ascii="Calibri Light" w:hAnsi="Calibri Light" w:cs="Arial"/>
          <w:bCs/>
          <w:lang w:val="en-AU"/>
        </w:rPr>
        <w:t>, 21 June 2016 (</w:t>
      </w:r>
      <w:hyperlink r:id="rId15" w:history="1">
        <w:r w:rsidR="007C6A73" w:rsidRPr="00F409C2">
          <w:rPr>
            <w:rStyle w:val="Hyperlink"/>
            <w:rFonts w:ascii="Calibri Light" w:hAnsi="Calibri Light" w:cs="Arial"/>
            <w:bCs/>
            <w:lang w:val="en-AU"/>
          </w:rPr>
          <w:t>video available</w:t>
        </w:r>
      </w:hyperlink>
      <w:r>
        <w:rPr>
          <w:rFonts w:ascii="Calibri Light" w:hAnsi="Calibri Light" w:cs="Arial"/>
          <w:bCs/>
          <w:lang w:val="en-AU"/>
        </w:rPr>
        <w:t>).</w:t>
      </w:r>
    </w:p>
    <w:p w14:paraId="28F41D65" w14:textId="08D9B6CB" w:rsidR="00F409C2" w:rsidRDefault="00F409C2" w:rsidP="00B872E6">
      <w:pPr>
        <w:pStyle w:val="BodyText"/>
        <w:spacing w:after="0" w:line="240" w:lineRule="auto"/>
        <w:rPr>
          <w:rFonts w:ascii="Calibri Light" w:hAnsi="Calibri Light" w:cs="Arial"/>
          <w:bCs/>
          <w:lang w:val="en-AU"/>
        </w:rPr>
      </w:pPr>
      <w:r>
        <w:rPr>
          <w:rFonts w:ascii="Calibri Light" w:hAnsi="Calibri Light" w:cs="Arial"/>
          <w:bCs/>
          <w:lang w:val="en-AU"/>
        </w:rPr>
        <w:t>I</w:t>
      </w:r>
      <w:r w:rsidR="004151D3">
        <w:rPr>
          <w:rFonts w:ascii="Calibri Light" w:hAnsi="Calibri Light" w:cs="Arial"/>
          <w:bCs/>
          <w:lang w:val="en-AU"/>
        </w:rPr>
        <w:t>1</w:t>
      </w:r>
      <w:r w:rsidR="0093078F">
        <w:rPr>
          <w:rFonts w:ascii="Calibri Light" w:hAnsi="Calibri Light" w:cs="Arial"/>
          <w:bCs/>
          <w:lang w:val="en-AU"/>
        </w:rPr>
        <w:t>6</w:t>
      </w:r>
      <w:r>
        <w:rPr>
          <w:rFonts w:ascii="Calibri Light" w:hAnsi="Calibri Light" w:cs="Arial"/>
          <w:bCs/>
          <w:lang w:val="en-AU"/>
        </w:rPr>
        <w:t>.</w:t>
      </w:r>
      <w:r>
        <w:rPr>
          <w:rFonts w:ascii="Calibri Light" w:hAnsi="Calibri Light" w:cs="Arial"/>
          <w:bCs/>
          <w:lang w:val="en-AU"/>
        </w:rPr>
        <w:tab/>
      </w:r>
      <w:r w:rsidR="00EE31AB" w:rsidRPr="00EB22F3">
        <w:rPr>
          <w:rFonts w:ascii="Calibri Light" w:hAnsi="Calibri Light" w:cs="Arial"/>
          <w:bCs/>
          <w:lang w:val="en-AU"/>
        </w:rPr>
        <w:t xml:space="preserve">‘The EU Referendum, or Can Britain Be Its Best Self?’, Policy Note </w:t>
      </w:r>
      <w:r w:rsidR="00CA3DE7" w:rsidRPr="00EB22F3">
        <w:rPr>
          <w:rFonts w:ascii="Calibri Light" w:hAnsi="Calibri Light" w:cs="Arial"/>
          <w:bCs/>
          <w:lang w:val="en-AU"/>
        </w:rPr>
        <w:t xml:space="preserve">113, Global Institute for </w:t>
      </w:r>
      <w:r w:rsidR="00B872E6">
        <w:rPr>
          <w:rFonts w:ascii="Calibri Light" w:hAnsi="Calibri Light" w:cs="Arial"/>
          <w:bCs/>
          <w:lang w:val="en-AU"/>
        </w:rPr>
        <w:tab/>
      </w:r>
      <w:r w:rsidR="00CA3DE7" w:rsidRPr="00EB22F3">
        <w:rPr>
          <w:rFonts w:ascii="Calibri Light" w:hAnsi="Calibri Light" w:cs="Arial"/>
          <w:bCs/>
          <w:lang w:val="en-AU"/>
        </w:rPr>
        <w:t>Sustainable Prosperity, April 2016.</w:t>
      </w:r>
    </w:p>
    <w:p w14:paraId="1976B4B4" w14:textId="566B7F1D" w:rsidR="00F409C2" w:rsidRDefault="00F409C2" w:rsidP="00B872E6">
      <w:pPr>
        <w:pStyle w:val="BodyText"/>
        <w:spacing w:after="0" w:line="240" w:lineRule="auto"/>
        <w:rPr>
          <w:rFonts w:ascii="Calibri Light" w:hAnsi="Calibri Light" w:cs="Arial"/>
          <w:bCs/>
          <w:lang w:val="en-AU"/>
        </w:rPr>
      </w:pPr>
      <w:r>
        <w:rPr>
          <w:rFonts w:ascii="Calibri Light" w:hAnsi="Calibri Light" w:cs="Arial"/>
          <w:bCs/>
          <w:lang w:val="en-AU"/>
        </w:rPr>
        <w:t>I1</w:t>
      </w:r>
      <w:r w:rsidR="0093078F">
        <w:rPr>
          <w:rFonts w:ascii="Calibri Light" w:hAnsi="Calibri Light" w:cs="Arial"/>
          <w:bCs/>
          <w:lang w:val="en-AU"/>
        </w:rPr>
        <w:t>7</w:t>
      </w:r>
      <w:r>
        <w:rPr>
          <w:rFonts w:ascii="Calibri Light" w:hAnsi="Calibri Light" w:cs="Arial"/>
          <w:bCs/>
          <w:lang w:val="en-AU"/>
        </w:rPr>
        <w:t>.</w:t>
      </w:r>
      <w:r>
        <w:rPr>
          <w:rFonts w:ascii="Calibri Light" w:hAnsi="Calibri Light" w:cs="Arial"/>
          <w:bCs/>
          <w:lang w:val="en-AU"/>
        </w:rPr>
        <w:tab/>
      </w:r>
      <w:r w:rsidR="001870B6" w:rsidRPr="00EB22F3">
        <w:rPr>
          <w:rFonts w:ascii="Calibri Light" w:hAnsi="Calibri Light" w:cs="Arial"/>
          <w:bCs/>
          <w:lang w:val="en-AU"/>
        </w:rPr>
        <w:t xml:space="preserve">‘The Philosophy of Debt’, </w:t>
      </w:r>
      <w:r w:rsidR="001870B6" w:rsidRPr="00EB22F3">
        <w:rPr>
          <w:rFonts w:ascii="Calibri Light" w:hAnsi="Calibri Light" w:cs="Arial"/>
          <w:bCs/>
          <w:i/>
          <w:lang w:val="en-AU"/>
        </w:rPr>
        <w:t>The Philosophers’ Magazine</w:t>
      </w:r>
      <w:r w:rsidR="001870B6" w:rsidRPr="00EB22F3">
        <w:rPr>
          <w:rFonts w:ascii="Calibri Light" w:hAnsi="Calibri Light" w:cs="Arial"/>
          <w:bCs/>
          <w:lang w:val="en-AU"/>
        </w:rPr>
        <w:t>, Issue 72, 2016.</w:t>
      </w:r>
    </w:p>
    <w:p w14:paraId="5B39CC27" w14:textId="78099D5C" w:rsidR="00C66001" w:rsidRPr="00F409C2" w:rsidRDefault="00F409C2" w:rsidP="00B872E6">
      <w:pPr>
        <w:pStyle w:val="BodyText"/>
        <w:spacing w:after="0" w:line="240" w:lineRule="auto"/>
        <w:rPr>
          <w:rFonts w:ascii="Calibri Light" w:hAnsi="Calibri Light" w:cs="Arial"/>
          <w:lang w:val="en-AU"/>
        </w:rPr>
      </w:pPr>
      <w:r>
        <w:rPr>
          <w:rFonts w:ascii="Calibri Light" w:hAnsi="Calibri Light" w:cs="Arial"/>
          <w:bCs/>
          <w:lang w:val="en-AU"/>
        </w:rPr>
        <w:t>I1</w:t>
      </w:r>
      <w:r w:rsidR="0093078F">
        <w:rPr>
          <w:rFonts w:ascii="Calibri Light" w:hAnsi="Calibri Light" w:cs="Arial"/>
          <w:bCs/>
          <w:lang w:val="en-AU"/>
        </w:rPr>
        <w:t>8</w:t>
      </w:r>
      <w:r>
        <w:rPr>
          <w:rFonts w:ascii="Calibri Light" w:hAnsi="Calibri Light" w:cs="Arial"/>
          <w:bCs/>
          <w:lang w:val="en-AU"/>
        </w:rPr>
        <w:t>.</w:t>
      </w:r>
      <w:r>
        <w:rPr>
          <w:rFonts w:ascii="Calibri Light" w:hAnsi="Calibri Light" w:cs="Arial"/>
          <w:bCs/>
          <w:lang w:val="en-AU"/>
        </w:rPr>
        <w:tab/>
      </w:r>
      <w:r w:rsidR="00CA3DE7" w:rsidRPr="00EB22F3">
        <w:rPr>
          <w:rFonts w:ascii="Calibri Light" w:hAnsi="Calibri Light" w:cs="Arial"/>
          <w:lang w:val="en-AU"/>
        </w:rPr>
        <w:t xml:space="preserve">‘Greece, honour, and the ancient ties of wergeld’, </w:t>
      </w:r>
      <w:r w:rsidR="00CA3DE7" w:rsidRPr="00EB22F3">
        <w:rPr>
          <w:rFonts w:ascii="Calibri Light" w:hAnsi="Calibri Light" w:cs="Arial"/>
          <w:i/>
          <w:lang w:val="en-AU"/>
        </w:rPr>
        <w:t>The Conversation</w:t>
      </w:r>
      <w:r w:rsidR="00CA3DE7" w:rsidRPr="00EB22F3">
        <w:rPr>
          <w:rFonts w:ascii="Calibri Light" w:hAnsi="Calibri Light" w:cs="Arial"/>
          <w:lang w:val="en-AU"/>
        </w:rPr>
        <w:t>, July 3, 2015.</w:t>
      </w:r>
    </w:p>
    <w:p w14:paraId="04655CAA" w14:textId="6AEDF28C" w:rsidR="00B872E6" w:rsidRDefault="00B872E6" w:rsidP="00B872E6">
      <w:pPr>
        <w:pStyle w:val="ListParagraph"/>
        <w:spacing w:line="240" w:lineRule="auto"/>
        <w:ind w:left="714"/>
        <w:rPr>
          <w:rFonts w:ascii="Calibri Light" w:hAnsi="Calibri Light" w:cs="Arial"/>
          <w:sz w:val="24"/>
          <w:szCs w:val="24"/>
          <w:lang w:val="en-AU"/>
        </w:rPr>
      </w:pPr>
    </w:p>
    <w:p w14:paraId="457EDC85" w14:textId="77777777" w:rsidR="005E0E05" w:rsidRPr="00EB22F3" w:rsidRDefault="005E0E05" w:rsidP="00B872E6">
      <w:pPr>
        <w:pStyle w:val="ListParagraph"/>
        <w:spacing w:line="240" w:lineRule="auto"/>
        <w:ind w:left="714"/>
        <w:rPr>
          <w:rFonts w:ascii="Calibri Light" w:hAnsi="Calibri Light" w:cs="Arial"/>
          <w:sz w:val="24"/>
          <w:szCs w:val="24"/>
          <w:lang w:val="en-AU"/>
        </w:rPr>
      </w:pPr>
    </w:p>
    <w:p w14:paraId="1F547E06" w14:textId="00511A54" w:rsidR="00E141E9" w:rsidRDefault="00E141E9" w:rsidP="00B872E6">
      <w:pPr>
        <w:pStyle w:val="ListParagraph"/>
        <w:spacing w:line="240" w:lineRule="auto"/>
        <w:ind w:left="0"/>
        <w:rPr>
          <w:rFonts w:ascii="Calibri Light" w:hAnsi="Calibri Light" w:cs="Arial"/>
          <w:b/>
          <w:bCs/>
          <w:lang w:val="en-AU"/>
        </w:rPr>
      </w:pPr>
      <w:r>
        <w:rPr>
          <w:rFonts w:ascii="Calibri Light" w:hAnsi="Calibri Light" w:cs="Arial"/>
          <w:b/>
          <w:bCs/>
          <w:lang w:val="en-AU"/>
        </w:rPr>
        <w:t>PhD Supervision</w:t>
      </w:r>
      <w:r w:rsidR="008E3867">
        <w:rPr>
          <w:rFonts w:ascii="Calibri Light" w:hAnsi="Calibri Light" w:cs="Arial"/>
          <w:b/>
          <w:bCs/>
          <w:lang w:val="en-AU"/>
        </w:rPr>
        <w:t xml:space="preserve"> (current)</w:t>
      </w:r>
      <w:r>
        <w:rPr>
          <w:rFonts w:ascii="Calibri Light" w:hAnsi="Calibri Light" w:cs="Arial"/>
          <w:b/>
          <w:bCs/>
          <w:lang w:val="en-AU"/>
        </w:rPr>
        <w:t>:</w:t>
      </w:r>
    </w:p>
    <w:p w14:paraId="22268F92" w14:textId="1AA35EFF" w:rsidR="00635814" w:rsidRDefault="00635814" w:rsidP="00E141E9">
      <w:pPr>
        <w:pStyle w:val="ListParagraph"/>
        <w:numPr>
          <w:ilvl w:val="0"/>
          <w:numId w:val="38"/>
        </w:numPr>
        <w:spacing w:line="240" w:lineRule="auto"/>
        <w:rPr>
          <w:rFonts w:ascii="Calibri Light" w:hAnsi="Calibri Light" w:cs="Arial"/>
          <w:lang w:val="en-AU"/>
        </w:rPr>
      </w:pPr>
      <w:r>
        <w:rPr>
          <w:rFonts w:ascii="Calibri Light" w:hAnsi="Calibri Light" w:cs="Arial"/>
          <w:lang w:val="en-AU"/>
        </w:rPr>
        <w:t xml:space="preserve">Dario </w:t>
      </w:r>
      <w:proofErr w:type="spellStart"/>
      <w:r>
        <w:rPr>
          <w:rFonts w:ascii="Calibri Light" w:hAnsi="Calibri Light" w:cs="Arial"/>
          <w:lang w:val="en-AU"/>
        </w:rPr>
        <w:t>Zoppetti</w:t>
      </w:r>
      <w:proofErr w:type="spellEnd"/>
      <w:r>
        <w:rPr>
          <w:rFonts w:ascii="Calibri Light" w:hAnsi="Calibri Light" w:cs="Arial"/>
          <w:lang w:val="en-AU"/>
        </w:rPr>
        <w:t xml:space="preserve"> (Aberdeen): Spinoza on consciousness and eternity</w:t>
      </w:r>
    </w:p>
    <w:p w14:paraId="2DBE0D50" w14:textId="0A7769E8" w:rsidR="00E141E9" w:rsidRDefault="00E141E9" w:rsidP="00E141E9">
      <w:pPr>
        <w:pStyle w:val="ListParagraph"/>
        <w:numPr>
          <w:ilvl w:val="0"/>
          <w:numId w:val="38"/>
        </w:numPr>
        <w:spacing w:line="240" w:lineRule="auto"/>
        <w:rPr>
          <w:rFonts w:ascii="Calibri Light" w:hAnsi="Calibri Light" w:cs="Arial"/>
          <w:lang w:val="en-AU"/>
        </w:rPr>
      </w:pPr>
      <w:proofErr w:type="spellStart"/>
      <w:r>
        <w:rPr>
          <w:rFonts w:ascii="Calibri Light" w:hAnsi="Calibri Light" w:cs="Arial"/>
          <w:lang w:val="en-AU"/>
        </w:rPr>
        <w:t>Hedvig</w:t>
      </w:r>
      <w:proofErr w:type="spellEnd"/>
      <w:r>
        <w:rPr>
          <w:rFonts w:ascii="Calibri Light" w:hAnsi="Calibri Light" w:cs="Arial"/>
          <w:lang w:val="en-AU"/>
        </w:rPr>
        <w:t xml:space="preserve"> </w:t>
      </w:r>
      <w:proofErr w:type="spellStart"/>
      <w:r>
        <w:rPr>
          <w:rFonts w:ascii="Calibri Light" w:hAnsi="Calibri Light" w:cs="Arial"/>
          <w:lang w:val="en-AU"/>
        </w:rPr>
        <w:t>Moncrieff</w:t>
      </w:r>
      <w:proofErr w:type="spellEnd"/>
      <w:r>
        <w:rPr>
          <w:rFonts w:ascii="Calibri Light" w:hAnsi="Calibri Light" w:cs="Arial"/>
          <w:lang w:val="en-AU"/>
        </w:rPr>
        <w:t xml:space="preserve"> (St Andrews): Henry More on absolute space</w:t>
      </w:r>
    </w:p>
    <w:p w14:paraId="63017F28" w14:textId="26DC6B8E" w:rsidR="00E141E9" w:rsidRDefault="009A247D" w:rsidP="00E141E9">
      <w:pPr>
        <w:pStyle w:val="ListParagraph"/>
        <w:numPr>
          <w:ilvl w:val="0"/>
          <w:numId w:val="38"/>
        </w:numPr>
        <w:spacing w:line="240" w:lineRule="auto"/>
        <w:rPr>
          <w:rFonts w:ascii="Calibri Light" w:hAnsi="Calibri Light" w:cs="Arial"/>
          <w:lang w:val="en-AU"/>
        </w:rPr>
      </w:pPr>
      <w:r>
        <w:rPr>
          <w:rFonts w:ascii="Calibri Light" w:hAnsi="Calibri Light" w:cs="Arial"/>
          <w:lang w:val="en-AU"/>
        </w:rPr>
        <w:t>David Harmon (St Andrews): Spinoza on modal differentiation</w:t>
      </w:r>
    </w:p>
    <w:p w14:paraId="669E1551" w14:textId="0A1AC9A8" w:rsidR="00B3090F" w:rsidRDefault="00E141E9" w:rsidP="00B3090F">
      <w:pPr>
        <w:pStyle w:val="ListParagraph"/>
        <w:numPr>
          <w:ilvl w:val="0"/>
          <w:numId w:val="38"/>
        </w:numPr>
        <w:spacing w:line="240" w:lineRule="auto"/>
        <w:rPr>
          <w:rFonts w:ascii="Calibri Light" w:hAnsi="Calibri Light" w:cs="Arial"/>
          <w:lang w:val="en-AU"/>
        </w:rPr>
      </w:pPr>
      <w:r>
        <w:rPr>
          <w:rFonts w:ascii="Calibri Light" w:hAnsi="Calibri Light" w:cs="Arial"/>
          <w:lang w:val="en-AU"/>
        </w:rPr>
        <w:t>Xiao Qi (St Andrews, second supervisor): Hume on artificial virtues</w:t>
      </w:r>
    </w:p>
    <w:p w14:paraId="40B6DBC4" w14:textId="77777777" w:rsidR="00B3090F" w:rsidRPr="00B3090F" w:rsidRDefault="00B3090F" w:rsidP="00B3090F">
      <w:pPr>
        <w:pStyle w:val="ListParagraph"/>
        <w:spacing w:line="240" w:lineRule="auto"/>
        <w:rPr>
          <w:rFonts w:ascii="Calibri Light" w:hAnsi="Calibri Light" w:cs="Arial"/>
          <w:lang w:val="en-AU"/>
        </w:rPr>
      </w:pPr>
    </w:p>
    <w:p w14:paraId="20206216" w14:textId="1DBB0C8E" w:rsidR="00E13D73" w:rsidRDefault="00E13D73" w:rsidP="00E13D73">
      <w:pPr>
        <w:pStyle w:val="ListParagraph"/>
        <w:spacing w:line="240" w:lineRule="auto"/>
        <w:ind w:left="0"/>
        <w:rPr>
          <w:rFonts w:ascii="Calibri Light" w:hAnsi="Calibri Light" w:cs="Arial"/>
          <w:b/>
          <w:bCs/>
          <w:lang w:val="en-AU"/>
        </w:rPr>
      </w:pPr>
      <w:r>
        <w:rPr>
          <w:rFonts w:ascii="Calibri Light" w:hAnsi="Calibri Light" w:cs="Arial"/>
          <w:b/>
          <w:bCs/>
          <w:lang w:val="en-AU"/>
        </w:rPr>
        <w:t>PhD Supervision (past):</w:t>
      </w:r>
    </w:p>
    <w:p w14:paraId="77868AE2" w14:textId="6C29BE79" w:rsidR="00EE2435" w:rsidRPr="00EE2435" w:rsidRDefault="00EE2435" w:rsidP="00EE2435">
      <w:pPr>
        <w:pStyle w:val="ListParagraph"/>
        <w:numPr>
          <w:ilvl w:val="0"/>
          <w:numId w:val="38"/>
        </w:numPr>
        <w:spacing w:line="240" w:lineRule="auto"/>
        <w:rPr>
          <w:rFonts w:ascii="Calibri Light" w:hAnsi="Calibri Light" w:cs="Arial"/>
          <w:lang w:val="en-AU"/>
        </w:rPr>
      </w:pPr>
      <w:r>
        <w:rPr>
          <w:rFonts w:ascii="Calibri Light" w:hAnsi="Calibri Light" w:cs="Arial"/>
          <w:lang w:val="en-AU"/>
        </w:rPr>
        <w:t>Deryn Thomas (St Andrews): the meaning of work</w:t>
      </w:r>
    </w:p>
    <w:p w14:paraId="4412FD6F" w14:textId="248AAFC9" w:rsidR="00E13D73" w:rsidRPr="00E13D73" w:rsidRDefault="00E13D73" w:rsidP="00E13D73">
      <w:pPr>
        <w:pStyle w:val="ListParagraph"/>
        <w:numPr>
          <w:ilvl w:val="0"/>
          <w:numId w:val="38"/>
        </w:numPr>
        <w:spacing w:line="240" w:lineRule="auto"/>
        <w:rPr>
          <w:rFonts w:ascii="Calibri Light" w:hAnsi="Calibri Light" w:cs="Arial"/>
          <w:lang w:val="en-AU"/>
        </w:rPr>
      </w:pPr>
      <w:r>
        <w:rPr>
          <w:rFonts w:ascii="Calibri Light" w:hAnsi="Calibri Light" w:cs="Arial"/>
          <w:lang w:val="en-AU"/>
        </w:rPr>
        <w:t>Antonio Salgado Borge (Edinburgh): ‘Numerically Distinct Attributes in Spinoza’s Substance Monism’</w:t>
      </w:r>
    </w:p>
    <w:p w14:paraId="714614E6" w14:textId="555B7825" w:rsidR="00E141E9" w:rsidRDefault="00E141E9" w:rsidP="00B872E6">
      <w:pPr>
        <w:pStyle w:val="ListParagraph"/>
        <w:spacing w:line="240" w:lineRule="auto"/>
        <w:ind w:left="0"/>
        <w:rPr>
          <w:rFonts w:ascii="Calibri Light" w:hAnsi="Calibri Light" w:cs="Arial"/>
          <w:b/>
          <w:bCs/>
          <w:lang w:val="en-AU"/>
        </w:rPr>
      </w:pPr>
    </w:p>
    <w:p w14:paraId="311CFC75" w14:textId="77777777" w:rsidR="00E13D73" w:rsidRDefault="00E13D73" w:rsidP="00B872E6">
      <w:pPr>
        <w:pStyle w:val="ListParagraph"/>
        <w:spacing w:line="240" w:lineRule="auto"/>
        <w:ind w:left="0"/>
        <w:rPr>
          <w:rFonts w:ascii="Calibri Light" w:hAnsi="Calibri Light" w:cs="Arial"/>
          <w:b/>
          <w:bCs/>
          <w:lang w:val="en-AU"/>
        </w:rPr>
      </w:pPr>
    </w:p>
    <w:p w14:paraId="433EF8BC" w14:textId="07736714" w:rsidR="00C66001" w:rsidRDefault="00365A0C" w:rsidP="00B872E6">
      <w:pPr>
        <w:pStyle w:val="ListParagraph"/>
        <w:spacing w:line="240" w:lineRule="auto"/>
        <w:ind w:left="0"/>
        <w:rPr>
          <w:rFonts w:ascii="Calibri Light" w:hAnsi="Calibri Light" w:cs="Arial"/>
          <w:b/>
          <w:bCs/>
          <w:lang w:val="en-AU"/>
        </w:rPr>
      </w:pPr>
      <w:r w:rsidRPr="00EB22F3">
        <w:rPr>
          <w:rFonts w:ascii="Calibri Light" w:hAnsi="Calibri Light" w:cs="Arial"/>
          <w:b/>
          <w:bCs/>
          <w:lang w:val="en-AU"/>
        </w:rPr>
        <w:t>Teaching</w:t>
      </w:r>
      <w:r w:rsidR="00C66001" w:rsidRPr="00EB22F3">
        <w:rPr>
          <w:rFonts w:ascii="Calibri Light" w:hAnsi="Calibri Light" w:cs="Arial"/>
          <w:b/>
          <w:bCs/>
          <w:lang w:val="en-AU"/>
        </w:rPr>
        <w:t>:</w:t>
      </w:r>
    </w:p>
    <w:p w14:paraId="4EE60F83" w14:textId="77777777" w:rsidR="005E0E05" w:rsidRDefault="005E0E05" w:rsidP="00B872E6">
      <w:pPr>
        <w:pStyle w:val="ListParagraph"/>
        <w:spacing w:line="240" w:lineRule="auto"/>
        <w:ind w:left="0"/>
        <w:rPr>
          <w:rFonts w:ascii="Calibri Light" w:hAnsi="Calibri Light" w:cs="Arial"/>
          <w:b/>
          <w:bCs/>
          <w:lang w:val="en-AU"/>
        </w:rPr>
      </w:pPr>
    </w:p>
    <w:p w14:paraId="35602CAB" w14:textId="54B7B293" w:rsidR="00C66001" w:rsidRPr="00EB22F3" w:rsidRDefault="005901F0" w:rsidP="00B872E6">
      <w:pPr>
        <w:pStyle w:val="BodyText"/>
        <w:spacing w:after="0" w:line="240" w:lineRule="auto"/>
        <w:rPr>
          <w:rFonts w:ascii="Calibri Light" w:hAnsi="Calibri Light" w:cs="Arial"/>
          <w:lang w:val="en-AU"/>
        </w:rPr>
      </w:pPr>
      <w:r w:rsidRPr="00EB22F3">
        <w:rPr>
          <w:rFonts w:ascii="Calibri Light" w:hAnsi="Calibri Light" w:cs="Arial"/>
          <w:lang w:val="en-AU"/>
        </w:rPr>
        <w:t>April 2018</w:t>
      </w:r>
      <w:r w:rsidRPr="00EB22F3">
        <w:rPr>
          <w:rFonts w:ascii="Calibri Light" w:hAnsi="Calibri Light" w:cs="Arial"/>
          <w:lang w:val="en-AU"/>
        </w:rPr>
        <w:tab/>
        <w:t>Erasmus Visiting Lecturer, University of Groningen</w:t>
      </w:r>
    </w:p>
    <w:p w14:paraId="6BB2C971" w14:textId="77777777" w:rsidR="00C66001" w:rsidRPr="00EB22F3" w:rsidRDefault="00C66001" w:rsidP="00B872E6">
      <w:pPr>
        <w:pStyle w:val="BodyText"/>
        <w:spacing w:after="0" w:line="240" w:lineRule="auto"/>
        <w:rPr>
          <w:rFonts w:ascii="Calibri Light" w:hAnsi="Calibri Light" w:cs="Arial"/>
          <w:lang w:val="en-AU"/>
        </w:rPr>
      </w:pPr>
    </w:p>
    <w:p w14:paraId="5768C5D4" w14:textId="24B6C249" w:rsidR="00C43D67" w:rsidRPr="00EB22F3" w:rsidRDefault="004A63F1" w:rsidP="00B872E6">
      <w:pPr>
        <w:pStyle w:val="BodyText"/>
        <w:spacing w:after="0" w:line="240" w:lineRule="auto"/>
        <w:rPr>
          <w:rFonts w:ascii="Calibri Light" w:hAnsi="Calibri Light" w:cs="Arial"/>
          <w:lang w:val="en-AU"/>
        </w:rPr>
      </w:pPr>
      <w:r w:rsidRPr="00EB22F3">
        <w:rPr>
          <w:rFonts w:ascii="Calibri Light" w:hAnsi="Calibri Light" w:cs="Arial"/>
          <w:lang w:val="en-AU"/>
        </w:rPr>
        <w:t xml:space="preserve">2016 – </w:t>
      </w:r>
      <w:r w:rsidRPr="00EB22F3">
        <w:rPr>
          <w:rFonts w:ascii="Calibri Light" w:hAnsi="Calibri Light" w:cs="Arial"/>
          <w:lang w:val="en-AU"/>
        </w:rPr>
        <w:tab/>
      </w:r>
      <w:r w:rsidR="008A7047">
        <w:rPr>
          <w:rFonts w:ascii="Calibri Light" w:hAnsi="Calibri Light" w:cs="Arial"/>
          <w:lang w:val="en-AU"/>
        </w:rPr>
        <w:tab/>
      </w:r>
      <w:r w:rsidR="00E34F38" w:rsidRPr="00EB22F3">
        <w:rPr>
          <w:rFonts w:ascii="Calibri Light" w:hAnsi="Calibri Light" w:cs="Arial"/>
          <w:lang w:val="en-AU"/>
        </w:rPr>
        <w:t xml:space="preserve">Lecturer, </w:t>
      </w:r>
      <w:r w:rsidRPr="00EB22F3">
        <w:rPr>
          <w:rFonts w:ascii="Calibri Light" w:hAnsi="Calibri Light" w:cs="Arial"/>
          <w:lang w:val="en-AU"/>
        </w:rPr>
        <w:t>University of St.</w:t>
      </w:r>
      <w:r w:rsidR="00C43D67" w:rsidRPr="00EB22F3">
        <w:rPr>
          <w:rFonts w:ascii="Calibri Light" w:hAnsi="Calibri Light" w:cs="Arial"/>
          <w:lang w:val="en-AU"/>
        </w:rPr>
        <w:t xml:space="preserve"> Andrews:</w:t>
      </w:r>
    </w:p>
    <w:p w14:paraId="6046D519" w14:textId="77777777" w:rsidR="00F409C2" w:rsidRDefault="00F409C2" w:rsidP="00B872E6">
      <w:pPr>
        <w:pStyle w:val="BodyText"/>
        <w:spacing w:after="0" w:line="240" w:lineRule="auto"/>
        <w:ind w:left="1440"/>
        <w:rPr>
          <w:rFonts w:ascii="Calibri Light" w:hAnsi="Calibri Light" w:cs="Arial"/>
          <w:lang w:val="en-AU"/>
        </w:rPr>
      </w:pPr>
    </w:p>
    <w:p w14:paraId="059CBCCD" w14:textId="343BAEE1" w:rsidR="00101794" w:rsidRPr="00EB22F3" w:rsidRDefault="00F409C2" w:rsidP="00B872E6">
      <w:pPr>
        <w:pStyle w:val="BodyText"/>
        <w:spacing w:after="0" w:line="240" w:lineRule="auto"/>
        <w:ind w:left="1440"/>
        <w:rPr>
          <w:rFonts w:ascii="Calibri Light" w:hAnsi="Calibri Light" w:cs="Arial"/>
          <w:iCs/>
          <w:lang w:val="en-AU"/>
        </w:rPr>
      </w:pPr>
      <w:r>
        <w:rPr>
          <w:rFonts w:ascii="Calibri Light" w:hAnsi="Calibri Light" w:cs="Arial"/>
          <w:lang w:val="en-AU"/>
        </w:rPr>
        <w:t xml:space="preserve">T1. </w:t>
      </w:r>
      <w:r w:rsidR="00101794" w:rsidRPr="00EB22F3">
        <w:rPr>
          <w:rFonts w:ascii="Calibri Light" w:hAnsi="Calibri Light" w:cs="Arial"/>
          <w:i/>
          <w:lang w:val="en-AU"/>
        </w:rPr>
        <w:t>Texts in the History of Political Philosophy</w:t>
      </w:r>
      <w:r w:rsidR="00101794" w:rsidRPr="00EB22F3">
        <w:rPr>
          <w:rFonts w:ascii="Calibri Light" w:hAnsi="Calibri Light" w:cs="Arial"/>
          <w:iCs/>
          <w:lang w:val="en-AU"/>
        </w:rPr>
        <w:t xml:space="preserve"> (</w:t>
      </w:r>
      <w:r w:rsidR="00585147">
        <w:rPr>
          <w:rFonts w:ascii="Calibri Light" w:hAnsi="Calibri Light" w:cs="Arial"/>
          <w:iCs/>
          <w:lang w:val="en-AU"/>
        </w:rPr>
        <w:t>convened and taught</w:t>
      </w:r>
      <w:r w:rsidR="00AD167F">
        <w:rPr>
          <w:rFonts w:ascii="Calibri Light" w:hAnsi="Calibri Light" w:cs="Arial"/>
          <w:iCs/>
          <w:lang w:val="en-AU"/>
        </w:rPr>
        <w:t xml:space="preserve"> x</w:t>
      </w:r>
      <w:r w:rsidR="00210CD7">
        <w:rPr>
          <w:rFonts w:ascii="Calibri Light" w:hAnsi="Calibri Light" w:cs="Arial"/>
          <w:iCs/>
          <w:lang w:val="en-AU"/>
        </w:rPr>
        <w:t>2</w:t>
      </w:r>
      <w:r w:rsidR="00101794" w:rsidRPr="00EB22F3">
        <w:rPr>
          <w:rFonts w:ascii="Calibri Light" w:hAnsi="Calibri Light" w:cs="Arial"/>
          <w:iCs/>
          <w:lang w:val="en-AU"/>
        </w:rPr>
        <w:t>):</w:t>
      </w:r>
    </w:p>
    <w:p w14:paraId="24B389E1" w14:textId="7A4E53E4" w:rsidR="00922D3C" w:rsidRPr="00832B37" w:rsidRDefault="00101794" w:rsidP="00B872E6">
      <w:pPr>
        <w:pStyle w:val="BodyText"/>
        <w:spacing w:after="0" w:line="240" w:lineRule="auto"/>
        <w:ind w:left="1440"/>
        <w:rPr>
          <w:rFonts w:ascii="Calibri Light" w:hAnsi="Calibri Light" w:cs="Arial"/>
          <w:iCs/>
          <w:lang w:val="en-AU"/>
        </w:rPr>
      </w:pPr>
      <w:r w:rsidRPr="00EB22F3">
        <w:rPr>
          <w:rFonts w:ascii="Calibri Light" w:hAnsi="Calibri Light" w:cs="Arial"/>
          <w:iCs/>
          <w:lang w:val="en-AU"/>
        </w:rPr>
        <w:t xml:space="preserve">A Masters-level, seminar-based course, focussed on a particular seminal text from the history of political philosophy. The current chosen text is </w:t>
      </w:r>
      <w:r w:rsidR="00832B37">
        <w:rPr>
          <w:rFonts w:ascii="Calibri Light" w:hAnsi="Calibri Light" w:cs="Arial"/>
          <w:iCs/>
          <w:lang w:val="en-AU"/>
        </w:rPr>
        <w:t xml:space="preserve">Marx’s 1844 </w:t>
      </w:r>
      <w:r w:rsidR="00832B37">
        <w:rPr>
          <w:rFonts w:ascii="Calibri Light" w:hAnsi="Calibri Light" w:cs="Arial"/>
          <w:i/>
          <w:lang w:val="en-AU"/>
        </w:rPr>
        <w:t>Economic and Philosophical Manuscripts</w:t>
      </w:r>
      <w:r w:rsidR="00E7719F">
        <w:rPr>
          <w:rFonts w:ascii="Calibri Light" w:hAnsi="Calibri Light" w:cs="Arial"/>
          <w:iCs/>
          <w:lang w:val="en-AU"/>
        </w:rPr>
        <w:t>, examined in light of its critique of Hegel’s philosophy, its understanding of the connections between philosophy and political economy, its theor</w:t>
      </w:r>
      <w:r w:rsidR="00325939">
        <w:rPr>
          <w:rFonts w:ascii="Calibri Light" w:hAnsi="Calibri Light" w:cs="Arial"/>
          <w:iCs/>
          <w:lang w:val="en-AU"/>
        </w:rPr>
        <w:t>ies</w:t>
      </w:r>
      <w:r w:rsidR="00E7719F">
        <w:rPr>
          <w:rFonts w:ascii="Calibri Light" w:hAnsi="Calibri Light" w:cs="Arial"/>
          <w:iCs/>
          <w:lang w:val="en-AU"/>
        </w:rPr>
        <w:t xml:space="preserve"> of </w:t>
      </w:r>
      <w:r w:rsidR="00325939">
        <w:rPr>
          <w:rFonts w:ascii="Calibri Light" w:hAnsi="Calibri Light" w:cs="Arial"/>
          <w:iCs/>
          <w:lang w:val="en-AU"/>
        </w:rPr>
        <w:t xml:space="preserve">“species-being” and </w:t>
      </w:r>
      <w:r w:rsidR="00E7719F">
        <w:rPr>
          <w:rFonts w:ascii="Calibri Light" w:hAnsi="Calibri Light" w:cs="Arial"/>
          <w:iCs/>
          <w:lang w:val="en-AU"/>
        </w:rPr>
        <w:t>alienation</w:t>
      </w:r>
      <w:r w:rsidR="00325939">
        <w:rPr>
          <w:rFonts w:ascii="Calibri Light" w:hAnsi="Calibri Light" w:cs="Arial"/>
          <w:iCs/>
          <w:lang w:val="en-AU"/>
        </w:rPr>
        <w:t>, etc.</w:t>
      </w:r>
      <w:r w:rsidR="00E7719F">
        <w:rPr>
          <w:rFonts w:ascii="Calibri Light" w:hAnsi="Calibri Light" w:cs="Arial"/>
          <w:iCs/>
          <w:lang w:val="en-AU"/>
        </w:rPr>
        <w:t xml:space="preserve"> </w:t>
      </w:r>
    </w:p>
    <w:p w14:paraId="4F8AB6CD" w14:textId="50E39B89" w:rsidR="00922D3C" w:rsidRDefault="00922D3C" w:rsidP="00B872E6">
      <w:pPr>
        <w:pStyle w:val="BodyText"/>
        <w:spacing w:after="0" w:line="240" w:lineRule="auto"/>
        <w:ind w:left="1440"/>
        <w:rPr>
          <w:rFonts w:ascii="Calibri Light" w:hAnsi="Calibri Light" w:cs="Arial"/>
          <w:iCs/>
          <w:lang w:val="en-AU"/>
        </w:rPr>
      </w:pPr>
    </w:p>
    <w:p w14:paraId="3D213FFC" w14:textId="4F3DEEAD" w:rsidR="00CA5820" w:rsidRDefault="00CA5820" w:rsidP="00B872E6">
      <w:pPr>
        <w:pStyle w:val="BodyText"/>
        <w:spacing w:after="0" w:line="240" w:lineRule="auto"/>
        <w:ind w:left="1440"/>
        <w:rPr>
          <w:rFonts w:ascii="Calibri Light" w:hAnsi="Calibri Light" w:cs="Arial"/>
          <w:iCs/>
          <w:lang w:val="en-AU"/>
        </w:rPr>
      </w:pPr>
      <w:r>
        <w:rPr>
          <w:rFonts w:ascii="Calibri Light" w:hAnsi="Calibri Light" w:cs="Arial"/>
          <w:iCs/>
          <w:lang w:val="en-AU"/>
        </w:rPr>
        <w:t xml:space="preserve">T2. </w:t>
      </w:r>
      <w:r>
        <w:rPr>
          <w:rFonts w:ascii="Calibri Light" w:hAnsi="Calibri Light" w:cs="Arial"/>
          <w:i/>
          <w:lang w:val="en-AU"/>
        </w:rPr>
        <w:t>Philosophy of Religion</w:t>
      </w:r>
      <w:r>
        <w:rPr>
          <w:rFonts w:ascii="Calibri Light" w:hAnsi="Calibri Light" w:cs="Arial"/>
          <w:iCs/>
          <w:lang w:val="en-AU"/>
        </w:rPr>
        <w:t xml:space="preserve"> (taught x2)</w:t>
      </w:r>
    </w:p>
    <w:p w14:paraId="15FA4049" w14:textId="7E77BB1F" w:rsidR="00CA5820" w:rsidRPr="008E3867" w:rsidRDefault="00CA5820" w:rsidP="00B872E6">
      <w:pPr>
        <w:pStyle w:val="BodyText"/>
        <w:spacing w:after="0" w:line="240" w:lineRule="auto"/>
        <w:ind w:left="1440"/>
        <w:rPr>
          <w:rFonts w:ascii="Calibri Light" w:hAnsi="Calibri Light" w:cs="Arial"/>
          <w:iCs/>
          <w:lang w:val="en-AU"/>
        </w:rPr>
      </w:pPr>
      <w:r>
        <w:rPr>
          <w:rFonts w:ascii="Calibri Light" w:hAnsi="Calibri Light" w:cs="Arial"/>
          <w:iCs/>
          <w:lang w:val="en-AU"/>
        </w:rPr>
        <w:t xml:space="preserve">Honours-level module on various themes in the philosophy of religion. </w:t>
      </w:r>
      <w:r w:rsidR="008E3867">
        <w:rPr>
          <w:rFonts w:ascii="Calibri Light" w:hAnsi="Calibri Light" w:cs="Arial"/>
          <w:iCs/>
          <w:lang w:val="en-AU"/>
        </w:rPr>
        <w:t xml:space="preserve">The latest version, co-taught with a logician and a metaphysician, focusses on the idea of God as an indeterminate being. My section introduces the notion of divine indeterminacy as </w:t>
      </w:r>
      <w:r w:rsidR="008E3867">
        <w:rPr>
          <w:rFonts w:ascii="Calibri Light" w:hAnsi="Calibri Light" w:cs="Arial"/>
          <w:i/>
          <w:lang w:val="en-AU"/>
        </w:rPr>
        <w:t>maximal</w:t>
      </w:r>
      <w:r w:rsidR="008E3867">
        <w:rPr>
          <w:rFonts w:ascii="Calibri Light" w:hAnsi="Calibri Light" w:cs="Arial"/>
          <w:iCs/>
          <w:lang w:val="en-AU"/>
        </w:rPr>
        <w:t xml:space="preserve"> determinacy (rather than the more traditional </w:t>
      </w:r>
      <w:r w:rsidR="008E3867" w:rsidRPr="008E3867">
        <w:rPr>
          <w:rFonts w:ascii="Calibri Light" w:hAnsi="Calibri Light" w:cs="Arial"/>
          <w:i/>
          <w:lang w:val="en-AU"/>
        </w:rPr>
        <w:t>lack</w:t>
      </w:r>
      <w:r w:rsidR="008E3867">
        <w:rPr>
          <w:rFonts w:ascii="Calibri Light" w:hAnsi="Calibri Light" w:cs="Arial"/>
          <w:iCs/>
          <w:lang w:val="en-AU"/>
        </w:rPr>
        <w:t xml:space="preserve"> of determinacy), which I find in Spinoza, Ibn al-‘Arabī, and </w:t>
      </w:r>
      <w:proofErr w:type="spellStart"/>
      <w:r w:rsidR="008E3867">
        <w:rPr>
          <w:rFonts w:ascii="Calibri Light" w:hAnsi="Calibri Light" w:cs="Arial"/>
          <w:iCs/>
          <w:lang w:val="en-AU"/>
        </w:rPr>
        <w:t>Daoist</w:t>
      </w:r>
      <w:proofErr w:type="spellEnd"/>
      <w:r w:rsidR="008E3867">
        <w:rPr>
          <w:rFonts w:ascii="Calibri Light" w:hAnsi="Calibri Light" w:cs="Arial"/>
          <w:iCs/>
          <w:lang w:val="en-AU"/>
        </w:rPr>
        <w:t xml:space="preserve"> thinking – at least as interpreted by </w:t>
      </w:r>
      <w:proofErr w:type="spellStart"/>
      <w:r w:rsidR="008E3867">
        <w:rPr>
          <w:rFonts w:ascii="Calibri Light" w:hAnsi="Calibri Light" w:cs="Arial"/>
          <w:iCs/>
          <w:lang w:val="en-AU"/>
        </w:rPr>
        <w:t>Toshihiko</w:t>
      </w:r>
      <w:proofErr w:type="spellEnd"/>
      <w:r w:rsidR="008E3867">
        <w:rPr>
          <w:rFonts w:ascii="Calibri Light" w:hAnsi="Calibri Light" w:cs="Arial"/>
          <w:iCs/>
          <w:lang w:val="en-AU"/>
        </w:rPr>
        <w:t xml:space="preserve"> </w:t>
      </w:r>
      <w:proofErr w:type="spellStart"/>
      <w:r w:rsidR="008E3867">
        <w:rPr>
          <w:rFonts w:ascii="Calibri Light" w:hAnsi="Calibri Light" w:cs="Arial"/>
          <w:iCs/>
          <w:lang w:val="en-AU"/>
        </w:rPr>
        <w:t>Izutsu</w:t>
      </w:r>
      <w:proofErr w:type="spellEnd"/>
      <w:r w:rsidR="008E3867">
        <w:rPr>
          <w:rFonts w:ascii="Calibri Light" w:hAnsi="Calibri Light" w:cs="Arial"/>
          <w:iCs/>
          <w:lang w:val="en-AU"/>
        </w:rPr>
        <w:t>.</w:t>
      </w:r>
    </w:p>
    <w:p w14:paraId="0B0E2BC7" w14:textId="77777777" w:rsidR="00CA5820" w:rsidRDefault="00CA5820" w:rsidP="00B872E6">
      <w:pPr>
        <w:pStyle w:val="BodyText"/>
        <w:spacing w:after="0" w:line="240" w:lineRule="auto"/>
        <w:ind w:left="1440"/>
        <w:rPr>
          <w:rFonts w:ascii="Calibri Light" w:hAnsi="Calibri Light" w:cs="Arial"/>
          <w:iCs/>
          <w:lang w:val="en-AU"/>
        </w:rPr>
      </w:pPr>
    </w:p>
    <w:p w14:paraId="46D2A4D8" w14:textId="430D7C92" w:rsidR="00210CD7" w:rsidRDefault="00210CD7" w:rsidP="00B872E6">
      <w:pPr>
        <w:pStyle w:val="BodyText"/>
        <w:spacing w:after="0" w:line="240" w:lineRule="auto"/>
        <w:ind w:left="1440"/>
        <w:rPr>
          <w:rFonts w:ascii="Calibri Light" w:hAnsi="Calibri Light" w:cs="Arial"/>
          <w:iCs/>
          <w:lang w:val="en-AU"/>
        </w:rPr>
      </w:pPr>
      <w:r>
        <w:rPr>
          <w:rFonts w:ascii="Calibri Light" w:hAnsi="Calibri Light" w:cs="Arial"/>
          <w:iCs/>
          <w:lang w:val="en-AU"/>
        </w:rPr>
        <w:t>T</w:t>
      </w:r>
      <w:r w:rsidR="008E3867">
        <w:rPr>
          <w:rFonts w:ascii="Calibri Light" w:hAnsi="Calibri Light" w:cs="Arial"/>
          <w:iCs/>
          <w:lang w:val="en-AU"/>
        </w:rPr>
        <w:t>3</w:t>
      </w:r>
      <w:r>
        <w:rPr>
          <w:rFonts w:ascii="Calibri Light" w:hAnsi="Calibri Light" w:cs="Arial"/>
          <w:iCs/>
          <w:lang w:val="en-AU"/>
        </w:rPr>
        <w:t xml:space="preserve">. </w:t>
      </w:r>
      <w:r>
        <w:rPr>
          <w:rFonts w:ascii="Calibri Light" w:hAnsi="Calibri Light" w:cs="Arial"/>
          <w:i/>
          <w:lang w:val="en-AU"/>
        </w:rPr>
        <w:t>Why Does the World Exist?</w:t>
      </w:r>
      <w:r>
        <w:rPr>
          <w:rFonts w:ascii="Calibri Light" w:hAnsi="Calibri Light" w:cs="Arial"/>
          <w:iCs/>
          <w:lang w:val="en-AU"/>
        </w:rPr>
        <w:t xml:space="preserve"> (</w:t>
      </w:r>
      <w:r w:rsidR="007B14A8">
        <w:rPr>
          <w:rFonts w:ascii="Calibri Light" w:hAnsi="Calibri Light" w:cs="Arial"/>
          <w:iCs/>
          <w:lang w:val="en-AU"/>
        </w:rPr>
        <w:t xml:space="preserve">co-created, </w:t>
      </w:r>
      <w:r>
        <w:rPr>
          <w:rFonts w:ascii="Calibri Light" w:hAnsi="Calibri Light" w:cs="Arial"/>
          <w:iCs/>
          <w:lang w:val="en-AU"/>
        </w:rPr>
        <w:t>convened</w:t>
      </w:r>
      <w:r w:rsidR="007B14A8">
        <w:rPr>
          <w:rFonts w:ascii="Calibri Light" w:hAnsi="Calibri Light" w:cs="Arial"/>
          <w:iCs/>
          <w:lang w:val="en-AU"/>
        </w:rPr>
        <w:t>,</w:t>
      </w:r>
      <w:r>
        <w:rPr>
          <w:rFonts w:ascii="Calibri Light" w:hAnsi="Calibri Light" w:cs="Arial"/>
          <w:iCs/>
          <w:lang w:val="en-AU"/>
        </w:rPr>
        <w:t xml:space="preserve"> and taught x1)</w:t>
      </w:r>
    </w:p>
    <w:p w14:paraId="28D592F9" w14:textId="1CFE1CAA" w:rsidR="00210CD7" w:rsidRPr="00210CD7" w:rsidRDefault="00210CD7" w:rsidP="00B872E6">
      <w:pPr>
        <w:pStyle w:val="BodyText"/>
        <w:spacing w:after="0" w:line="240" w:lineRule="auto"/>
        <w:ind w:left="1440"/>
        <w:rPr>
          <w:rFonts w:ascii="Calibri Light" w:hAnsi="Calibri Light" w:cs="Arial"/>
          <w:iCs/>
          <w:lang w:val="en-AU"/>
        </w:rPr>
      </w:pPr>
      <w:r>
        <w:rPr>
          <w:rFonts w:ascii="Calibri Light" w:hAnsi="Calibri Light" w:cs="Arial"/>
          <w:iCs/>
          <w:lang w:val="en-AU"/>
        </w:rPr>
        <w:t xml:space="preserve">Newly-created honours-level module, addressing a single fundamental philosophical question from within a range of traditions. Joint-taught with an expert on contemporary philosophy, the module covers material from Christian, Islamic, Daoist, and Buddhist sources as well as contemporary analytic metaphysics and ethics. The sections I teach cover historical approaches to the question: </w:t>
      </w:r>
      <w:r w:rsidR="00CA5820">
        <w:rPr>
          <w:rFonts w:ascii="Calibri Light" w:hAnsi="Calibri Light" w:cs="Arial"/>
          <w:iCs/>
          <w:lang w:val="en-AU"/>
        </w:rPr>
        <w:t xml:space="preserve">Jewish and Christian Neoplatonism, </w:t>
      </w:r>
      <w:r>
        <w:rPr>
          <w:rFonts w:ascii="Calibri Light" w:hAnsi="Calibri Light" w:cs="Arial"/>
          <w:iCs/>
          <w:lang w:val="en-AU"/>
        </w:rPr>
        <w:t xml:space="preserve">Aquinas and </w:t>
      </w:r>
      <w:proofErr w:type="spellStart"/>
      <w:r>
        <w:rPr>
          <w:rFonts w:ascii="Calibri Light" w:hAnsi="Calibri Light" w:cs="Arial"/>
          <w:iCs/>
          <w:lang w:val="en-AU"/>
        </w:rPr>
        <w:t>Siger</w:t>
      </w:r>
      <w:proofErr w:type="spellEnd"/>
      <w:r>
        <w:rPr>
          <w:rFonts w:ascii="Calibri Light" w:hAnsi="Calibri Light" w:cs="Arial"/>
          <w:iCs/>
          <w:lang w:val="en-AU"/>
        </w:rPr>
        <w:t xml:space="preserve"> of Brabant on creation, Daoism on the complex relationship between being and nothingness, Ibn Sina and Spinoza on the necessity of the world, </w:t>
      </w:r>
      <w:proofErr w:type="spellStart"/>
      <w:r w:rsidR="00CA5820">
        <w:rPr>
          <w:rFonts w:ascii="Calibri Light" w:hAnsi="Calibri Light" w:cs="Arial"/>
          <w:iCs/>
          <w:lang w:val="en-AU"/>
        </w:rPr>
        <w:t>Madhyamaka</w:t>
      </w:r>
      <w:proofErr w:type="spellEnd"/>
      <w:r w:rsidR="00CA5820">
        <w:rPr>
          <w:rFonts w:ascii="Calibri Light" w:hAnsi="Calibri Light" w:cs="Arial"/>
          <w:iCs/>
          <w:lang w:val="en-AU"/>
        </w:rPr>
        <w:t xml:space="preserve"> views on ontological nihilism, etc.</w:t>
      </w:r>
    </w:p>
    <w:p w14:paraId="4752DC8B" w14:textId="77777777" w:rsidR="00210CD7" w:rsidRPr="00EB22F3" w:rsidRDefault="00210CD7" w:rsidP="00B872E6">
      <w:pPr>
        <w:pStyle w:val="BodyText"/>
        <w:spacing w:after="0" w:line="240" w:lineRule="auto"/>
        <w:ind w:left="1440"/>
        <w:rPr>
          <w:rFonts w:ascii="Calibri Light" w:hAnsi="Calibri Light" w:cs="Arial"/>
          <w:iCs/>
          <w:lang w:val="en-AU"/>
        </w:rPr>
      </w:pPr>
    </w:p>
    <w:p w14:paraId="74FF6BF3" w14:textId="51DDD449" w:rsidR="00C43D67"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w:t>
      </w:r>
      <w:r w:rsidR="008E3867">
        <w:rPr>
          <w:rFonts w:ascii="Calibri Light" w:hAnsi="Calibri Light" w:cs="Arial"/>
          <w:iCs/>
          <w:lang w:val="en-AU"/>
        </w:rPr>
        <w:t>4</w:t>
      </w:r>
      <w:r>
        <w:rPr>
          <w:rFonts w:ascii="Calibri Light" w:hAnsi="Calibri Light" w:cs="Arial"/>
          <w:iCs/>
          <w:lang w:val="en-AU"/>
        </w:rPr>
        <w:t xml:space="preserve">. </w:t>
      </w:r>
      <w:r w:rsidR="00C43D67" w:rsidRPr="00EB22F3">
        <w:rPr>
          <w:rFonts w:ascii="Calibri Light" w:hAnsi="Calibri Light" w:cs="Arial"/>
          <w:i/>
          <w:lang w:val="en-AU"/>
        </w:rPr>
        <w:t xml:space="preserve">Philosophy and Economics </w:t>
      </w:r>
      <w:r w:rsidR="00C43D67" w:rsidRPr="00EB22F3">
        <w:rPr>
          <w:rFonts w:ascii="Calibri Light" w:hAnsi="Calibri Light" w:cs="Arial"/>
          <w:lang w:val="en-AU"/>
        </w:rPr>
        <w:t>(</w:t>
      </w:r>
      <w:r w:rsidR="00585147">
        <w:rPr>
          <w:rFonts w:ascii="Calibri Light" w:hAnsi="Calibri Light" w:cs="Arial"/>
          <w:lang w:val="en-AU"/>
        </w:rPr>
        <w:t>co-</w:t>
      </w:r>
      <w:r w:rsidR="00AD167F">
        <w:rPr>
          <w:rFonts w:ascii="Calibri Light" w:hAnsi="Calibri Light" w:cs="Arial"/>
          <w:lang w:val="en-AU"/>
        </w:rPr>
        <w:t>created</w:t>
      </w:r>
      <w:r w:rsidR="00C43D67" w:rsidRPr="00EB22F3">
        <w:rPr>
          <w:rFonts w:ascii="Calibri Light" w:hAnsi="Calibri Light" w:cs="Arial"/>
          <w:lang w:val="en-AU"/>
        </w:rPr>
        <w:t xml:space="preserve">, convened, and </w:t>
      </w:r>
      <w:r w:rsidR="00585147">
        <w:rPr>
          <w:rFonts w:ascii="Calibri Light" w:hAnsi="Calibri Light" w:cs="Arial"/>
          <w:lang w:val="en-AU"/>
        </w:rPr>
        <w:t>taught</w:t>
      </w:r>
      <w:r w:rsidR="00AD167F">
        <w:rPr>
          <w:rFonts w:ascii="Calibri Light" w:hAnsi="Calibri Light" w:cs="Arial"/>
          <w:lang w:val="en-AU"/>
        </w:rPr>
        <w:t xml:space="preserve"> x</w:t>
      </w:r>
      <w:r w:rsidR="00210CD7">
        <w:rPr>
          <w:rFonts w:ascii="Calibri Light" w:hAnsi="Calibri Light" w:cs="Arial"/>
          <w:lang w:val="en-AU"/>
        </w:rPr>
        <w:t>2</w:t>
      </w:r>
      <w:r w:rsidR="00C43D67" w:rsidRPr="00EB22F3">
        <w:rPr>
          <w:rFonts w:ascii="Calibri Light" w:hAnsi="Calibri Light" w:cs="Arial"/>
          <w:lang w:val="en-AU"/>
        </w:rPr>
        <w:t>):</w:t>
      </w:r>
    </w:p>
    <w:p w14:paraId="618F3582" w14:textId="3BD03E40" w:rsidR="00922D3C" w:rsidRPr="00EB22F3" w:rsidRDefault="00C43D67"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Newly-created interdisciplinary honours-level module jointly taught with the Economics faculty. Introduces students to some of the key debates within Philosophy of Economics. The course covers issues of methodology in micro and macroeconomics as well as many ethical and political issues related to the study and application of economics and its relation to public policy.</w:t>
      </w:r>
    </w:p>
    <w:p w14:paraId="233FA1DB" w14:textId="77777777" w:rsidR="00922D3C" w:rsidRPr="00EB22F3" w:rsidRDefault="00922D3C" w:rsidP="00B872E6">
      <w:pPr>
        <w:pStyle w:val="BodyText"/>
        <w:spacing w:after="0" w:line="240" w:lineRule="auto"/>
        <w:ind w:left="1440"/>
        <w:rPr>
          <w:rFonts w:ascii="Calibri Light" w:hAnsi="Calibri Light" w:cs="Arial"/>
          <w:lang w:val="en-AU"/>
        </w:rPr>
      </w:pPr>
    </w:p>
    <w:p w14:paraId="415CC2BF" w14:textId="32D217F3" w:rsidR="00922D3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w:t>
      </w:r>
      <w:r w:rsidR="008E3867">
        <w:rPr>
          <w:rFonts w:ascii="Calibri Light" w:hAnsi="Calibri Light" w:cs="Arial"/>
          <w:iCs/>
          <w:lang w:val="en-AU"/>
        </w:rPr>
        <w:t>5</w:t>
      </w:r>
      <w:r>
        <w:rPr>
          <w:rFonts w:ascii="Calibri Light" w:hAnsi="Calibri Light" w:cs="Arial"/>
          <w:iCs/>
          <w:lang w:val="en-AU"/>
        </w:rPr>
        <w:t xml:space="preserve">. </w:t>
      </w:r>
      <w:r w:rsidR="00C43D67" w:rsidRPr="00EB22F3">
        <w:rPr>
          <w:rFonts w:ascii="Calibri Light" w:hAnsi="Calibri Light" w:cs="Arial"/>
          <w:i/>
          <w:lang w:val="en-AU"/>
        </w:rPr>
        <w:t xml:space="preserve">Toleration in the Early Modern Period </w:t>
      </w:r>
      <w:r w:rsidR="00C43D67" w:rsidRPr="00EB22F3">
        <w:rPr>
          <w:rFonts w:ascii="Calibri Light" w:hAnsi="Calibri Light" w:cs="Arial"/>
          <w:lang w:val="en-AU"/>
        </w:rPr>
        <w:t>(</w:t>
      </w:r>
      <w:r w:rsidR="00585147">
        <w:rPr>
          <w:rFonts w:ascii="Calibri Light" w:hAnsi="Calibri Light" w:cs="Arial"/>
          <w:lang w:val="en-AU"/>
        </w:rPr>
        <w:t>co-created</w:t>
      </w:r>
      <w:r w:rsidR="00C43D67" w:rsidRPr="00EB22F3">
        <w:rPr>
          <w:rFonts w:ascii="Calibri Light" w:hAnsi="Calibri Light" w:cs="Arial"/>
          <w:lang w:val="en-AU"/>
        </w:rPr>
        <w:t xml:space="preserve"> and </w:t>
      </w:r>
      <w:r w:rsidR="00585147">
        <w:rPr>
          <w:rFonts w:ascii="Calibri Light" w:hAnsi="Calibri Light" w:cs="Arial"/>
          <w:lang w:val="en-AU"/>
        </w:rPr>
        <w:t>taught</w:t>
      </w:r>
      <w:r w:rsidR="00B872E6">
        <w:rPr>
          <w:rFonts w:ascii="Calibri Light" w:hAnsi="Calibri Light" w:cs="Arial"/>
          <w:lang w:val="en-AU"/>
        </w:rPr>
        <w:t xml:space="preserve"> x2</w:t>
      </w:r>
      <w:r w:rsidR="00C43D67" w:rsidRPr="00EB22F3">
        <w:rPr>
          <w:rFonts w:ascii="Calibri Light" w:hAnsi="Calibri Light" w:cs="Arial"/>
          <w:lang w:val="en-AU"/>
        </w:rPr>
        <w:t>):</w:t>
      </w:r>
    </w:p>
    <w:p w14:paraId="49FC741D" w14:textId="681F5CC7" w:rsidR="00C43D67" w:rsidRDefault="00C43D67"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Newly-created honours-level module</w:t>
      </w:r>
      <w:r w:rsidR="00585147">
        <w:rPr>
          <w:rFonts w:ascii="Calibri Light" w:hAnsi="Calibri Light" w:cs="Arial"/>
          <w:lang w:val="en-AU"/>
        </w:rPr>
        <w:t>, which i</w:t>
      </w:r>
      <w:r w:rsidRPr="00EB22F3">
        <w:rPr>
          <w:rFonts w:ascii="Calibri Light" w:hAnsi="Calibri Light" w:cs="Arial"/>
          <w:lang w:val="en-AU"/>
        </w:rPr>
        <w:t>ntroduces students to the range of discussion around</w:t>
      </w:r>
      <w:r w:rsidR="00585147">
        <w:rPr>
          <w:rFonts w:ascii="Calibri Light" w:hAnsi="Calibri Light" w:cs="Arial"/>
          <w:lang w:val="en-AU"/>
        </w:rPr>
        <w:t xml:space="preserve"> the question of</w:t>
      </w:r>
      <w:r w:rsidRPr="00EB22F3">
        <w:rPr>
          <w:rFonts w:ascii="Calibri Light" w:hAnsi="Calibri Light" w:cs="Arial"/>
          <w:lang w:val="en-AU"/>
        </w:rPr>
        <w:t xml:space="preserve"> religious toleration in the early modern period. Primary sources include Augustine, </w:t>
      </w:r>
      <w:proofErr w:type="spellStart"/>
      <w:r w:rsidRPr="00EB22F3">
        <w:rPr>
          <w:rFonts w:ascii="Calibri Light" w:hAnsi="Calibri Light" w:cs="Arial"/>
          <w:lang w:val="en-AU"/>
        </w:rPr>
        <w:t>Bodin</w:t>
      </w:r>
      <w:proofErr w:type="spellEnd"/>
      <w:r w:rsidRPr="00EB22F3">
        <w:rPr>
          <w:rFonts w:ascii="Calibri Light" w:hAnsi="Calibri Light" w:cs="Arial"/>
          <w:lang w:val="en-AU"/>
        </w:rPr>
        <w:t xml:space="preserve">, Erasmus, Sebastian </w:t>
      </w:r>
      <w:proofErr w:type="spellStart"/>
      <w:r w:rsidRPr="00EB22F3">
        <w:rPr>
          <w:rFonts w:ascii="Calibri Light" w:hAnsi="Calibri Light" w:cs="Arial"/>
          <w:lang w:val="en-AU"/>
        </w:rPr>
        <w:t>Castellio</w:t>
      </w:r>
      <w:proofErr w:type="spellEnd"/>
      <w:r w:rsidRPr="00EB22F3">
        <w:rPr>
          <w:rFonts w:ascii="Calibri Light" w:hAnsi="Calibri Light" w:cs="Arial"/>
          <w:lang w:val="en-AU"/>
        </w:rPr>
        <w:t>, Montaigne, Hobbes, Spinoza, Margaret Cavendish, Locke, the Earl of Shaftesbury, and Mary Astell.</w:t>
      </w:r>
    </w:p>
    <w:p w14:paraId="5E66B8CA" w14:textId="25CC1160" w:rsidR="00F953EE" w:rsidRDefault="00F953EE" w:rsidP="00B872E6">
      <w:pPr>
        <w:pStyle w:val="BodyText"/>
        <w:spacing w:after="0" w:line="240" w:lineRule="auto"/>
        <w:ind w:left="1440"/>
        <w:rPr>
          <w:rFonts w:ascii="Calibri Light" w:hAnsi="Calibri Light" w:cs="Arial"/>
          <w:lang w:val="en-AU"/>
        </w:rPr>
      </w:pPr>
    </w:p>
    <w:p w14:paraId="20C34A3F" w14:textId="752988A6" w:rsidR="00F953EE" w:rsidRDefault="00F409C2" w:rsidP="00B872E6">
      <w:pPr>
        <w:pStyle w:val="BodyText"/>
        <w:spacing w:after="0" w:line="240" w:lineRule="auto"/>
        <w:ind w:left="1440"/>
        <w:rPr>
          <w:rFonts w:ascii="Calibri Light" w:hAnsi="Calibri Light" w:cs="Arial"/>
          <w:lang w:val="en-AU"/>
        </w:rPr>
      </w:pPr>
      <w:r>
        <w:rPr>
          <w:rFonts w:ascii="Calibri Light" w:hAnsi="Calibri Light" w:cs="Arial"/>
          <w:lang w:val="en-AU"/>
        </w:rPr>
        <w:t>T</w:t>
      </w:r>
      <w:r w:rsidR="008E3867">
        <w:rPr>
          <w:rFonts w:ascii="Calibri Light" w:hAnsi="Calibri Light" w:cs="Arial"/>
          <w:lang w:val="en-AU"/>
        </w:rPr>
        <w:t>6</w:t>
      </w:r>
      <w:r>
        <w:rPr>
          <w:rFonts w:ascii="Calibri Light" w:hAnsi="Calibri Light" w:cs="Arial"/>
          <w:lang w:val="en-AU"/>
        </w:rPr>
        <w:t xml:space="preserve">. </w:t>
      </w:r>
      <w:r w:rsidR="00F953EE">
        <w:rPr>
          <w:rFonts w:ascii="Calibri Light" w:hAnsi="Calibri Light" w:cs="Arial"/>
          <w:i/>
          <w:iCs/>
          <w:lang w:val="en-AU"/>
        </w:rPr>
        <w:t xml:space="preserve">Reading Philosophy 1: Texts in Logic, Metaphysics, </w:t>
      </w:r>
      <w:r w:rsidR="00F953EE" w:rsidRPr="00F953EE">
        <w:rPr>
          <w:rFonts w:ascii="Calibri Light" w:hAnsi="Calibri Light" w:cs="Arial"/>
          <w:i/>
          <w:iCs/>
          <w:lang w:val="en-AU"/>
        </w:rPr>
        <w:t>Language, Mind, Epistemology, and Science</w:t>
      </w:r>
      <w:r w:rsidR="00F953EE">
        <w:rPr>
          <w:rFonts w:ascii="Calibri Light" w:hAnsi="Calibri Light" w:cs="Arial"/>
          <w:lang w:val="en-AU"/>
        </w:rPr>
        <w:t xml:space="preserve"> (</w:t>
      </w:r>
      <w:r w:rsidR="00585147">
        <w:rPr>
          <w:rFonts w:ascii="Calibri Light" w:hAnsi="Calibri Light" w:cs="Arial"/>
          <w:lang w:val="en-AU"/>
        </w:rPr>
        <w:t>taught</w:t>
      </w:r>
      <w:r w:rsidR="00B872E6">
        <w:rPr>
          <w:rFonts w:ascii="Calibri Light" w:hAnsi="Calibri Light" w:cs="Arial"/>
          <w:lang w:val="en-AU"/>
        </w:rPr>
        <w:t xml:space="preserve"> x3</w:t>
      </w:r>
      <w:r w:rsidR="00F953EE">
        <w:rPr>
          <w:rFonts w:ascii="Calibri Light" w:hAnsi="Calibri Light" w:cs="Arial"/>
          <w:lang w:val="en-AU"/>
        </w:rPr>
        <w:t>):</w:t>
      </w:r>
    </w:p>
    <w:p w14:paraId="6402CFFD" w14:textId="30CA83BF" w:rsidR="00F953EE" w:rsidRPr="00FA1913" w:rsidRDefault="00F953EE" w:rsidP="00B872E6">
      <w:pPr>
        <w:pStyle w:val="BodyText"/>
        <w:spacing w:after="0" w:line="240" w:lineRule="auto"/>
        <w:ind w:left="1440"/>
        <w:rPr>
          <w:rFonts w:ascii="Calibri Light" w:hAnsi="Calibri Light" w:cs="Arial"/>
          <w:lang w:val="en-AU"/>
        </w:rPr>
      </w:pPr>
      <w:r>
        <w:rPr>
          <w:rFonts w:ascii="Calibri Light" w:hAnsi="Calibri Light" w:cs="Arial"/>
          <w:lang w:val="en-AU"/>
        </w:rPr>
        <w:t>A seminar-based honours-level module</w:t>
      </w:r>
      <w:r w:rsidR="00FA1913">
        <w:rPr>
          <w:rFonts w:ascii="Calibri Light" w:hAnsi="Calibri Light" w:cs="Arial"/>
          <w:lang w:val="en-AU"/>
        </w:rPr>
        <w:t xml:space="preserve"> focussed on </w:t>
      </w:r>
      <w:r w:rsidR="00FA1913" w:rsidRPr="00FA1913">
        <w:rPr>
          <w:rFonts w:ascii="Calibri Light" w:hAnsi="Calibri Light" w:cs="Arial"/>
          <w:lang w:val="en-AU"/>
        </w:rPr>
        <w:t>close reading of philosophical texts</w:t>
      </w:r>
      <w:r w:rsidR="00FA1913">
        <w:rPr>
          <w:rFonts w:ascii="Calibri Light" w:hAnsi="Calibri Light" w:cs="Arial"/>
          <w:lang w:val="en-AU"/>
        </w:rPr>
        <w:t xml:space="preserve"> </w:t>
      </w:r>
      <w:r w:rsidR="00FA1913" w:rsidRPr="00FA1913">
        <w:rPr>
          <w:rFonts w:ascii="Calibri Light" w:hAnsi="Calibri Light" w:cs="Arial"/>
          <w:lang w:val="en-AU"/>
        </w:rPr>
        <w:t>that address a variety of topics within metaphysics,</w:t>
      </w:r>
      <w:r w:rsidR="00FA1913">
        <w:rPr>
          <w:rFonts w:ascii="Calibri Light" w:hAnsi="Calibri Light" w:cs="Arial"/>
          <w:lang w:val="en-AU"/>
        </w:rPr>
        <w:t xml:space="preserve"> </w:t>
      </w:r>
      <w:r w:rsidR="00FA1913" w:rsidRPr="00FA1913">
        <w:rPr>
          <w:rFonts w:ascii="Calibri Light" w:hAnsi="Calibri Light" w:cs="Arial"/>
          <w:lang w:val="en-AU"/>
        </w:rPr>
        <w:t>epistemology, and the philosophies of logic,</w:t>
      </w:r>
      <w:r w:rsidR="00FA1913">
        <w:rPr>
          <w:rFonts w:ascii="Calibri Light" w:hAnsi="Calibri Light" w:cs="Arial"/>
          <w:lang w:val="en-AU"/>
        </w:rPr>
        <w:t xml:space="preserve"> </w:t>
      </w:r>
      <w:r w:rsidR="00FA1913" w:rsidRPr="00FA1913">
        <w:rPr>
          <w:rFonts w:ascii="Calibri Light" w:hAnsi="Calibri Light" w:cs="Arial"/>
          <w:lang w:val="en-AU"/>
        </w:rPr>
        <w:t>language, mind, and science.</w:t>
      </w:r>
      <w:r w:rsidR="00FA1913">
        <w:rPr>
          <w:rFonts w:ascii="Calibri Light" w:hAnsi="Calibri Light" w:cs="Arial"/>
          <w:lang w:val="en-AU"/>
        </w:rPr>
        <w:t xml:space="preserve"> Recent versions have covered topics such as the identity of </w:t>
      </w:r>
      <w:proofErr w:type="spellStart"/>
      <w:r w:rsidR="00FA1913">
        <w:rPr>
          <w:rFonts w:ascii="Calibri Light" w:hAnsi="Calibri Light" w:cs="Arial"/>
          <w:lang w:val="en-AU"/>
        </w:rPr>
        <w:t>indiscernibles</w:t>
      </w:r>
      <w:proofErr w:type="spellEnd"/>
      <w:r w:rsidR="00FA1913">
        <w:rPr>
          <w:rFonts w:ascii="Calibri Light" w:hAnsi="Calibri Light" w:cs="Arial"/>
          <w:lang w:val="en-AU"/>
        </w:rPr>
        <w:t xml:space="preserve">, epistemic injustice, vagueness, lessons for analytic philosophy from ancient </w:t>
      </w:r>
      <w:r w:rsidR="00775B66">
        <w:rPr>
          <w:rFonts w:ascii="Calibri Light" w:hAnsi="Calibri Light" w:cs="Arial"/>
          <w:lang w:val="en-AU"/>
        </w:rPr>
        <w:t>pre-</w:t>
      </w:r>
      <w:r w:rsidR="00FA1913">
        <w:rPr>
          <w:rFonts w:ascii="Calibri Light" w:hAnsi="Calibri Light" w:cs="Arial"/>
          <w:lang w:val="en-AU"/>
        </w:rPr>
        <w:t>Chinese philosophy, indexicals, privileged access, and the appropriate use of the history of philosophy.</w:t>
      </w:r>
    </w:p>
    <w:p w14:paraId="3F5FDD0B" w14:textId="77777777" w:rsidR="00922D3C" w:rsidRPr="00EB22F3" w:rsidRDefault="00922D3C" w:rsidP="00B872E6">
      <w:pPr>
        <w:pStyle w:val="BodyText"/>
        <w:spacing w:after="0" w:line="240" w:lineRule="auto"/>
        <w:ind w:left="1440"/>
        <w:rPr>
          <w:rFonts w:ascii="Calibri Light" w:hAnsi="Calibri Light" w:cs="Arial"/>
          <w:lang w:val="en-AU"/>
        </w:rPr>
      </w:pPr>
    </w:p>
    <w:p w14:paraId="51EC42A3" w14:textId="3343B649" w:rsidR="004A63F1" w:rsidRPr="00EB22F3" w:rsidRDefault="00F409C2" w:rsidP="00B872E6">
      <w:pPr>
        <w:pStyle w:val="BodyText"/>
        <w:spacing w:after="0" w:line="240" w:lineRule="auto"/>
        <w:ind w:left="720" w:firstLine="720"/>
        <w:rPr>
          <w:rFonts w:ascii="Calibri Light" w:hAnsi="Calibri Light" w:cs="Arial"/>
          <w:lang w:val="en-AU"/>
        </w:rPr>
      </w:pPr>
      <w:r>
        <w:rPr>
          <w:rFonts w:ascii="Calibri Light" w:hAnsi="Calibri Light" w:cs="Arial"/>
          <w:iCs/>
          <w:lang w:val="en-AU"/>
        </w:rPr>
        <w:t>T</w:t>
      </w:r>
      <w:r w:rsidR="008E3867">
        <w:rPr>
          <w:rFonts w:ascii="Calibri Light" w:hAnsi="Calibri Light" w:cs="Arial"/>
          <w:iCs/>
          <w:lang w:val="en-AU"/>
        </w:rPr>
        <w:t>7</w:t>
      </w:r>
      <w:r>
        <w:rPr>
          <w:rFonts w:ascii="Calibri Light" w:hAnsi="Calibri Light" w:cs="Arial"/>
          <w:iCs/>
          <w:lang w:val="en-AU"/>
        </w:rPr>
        <w:t xml:space="preserve">. </w:t>
      </w:r>
      <w:r w:rsidR="004A63F1" w:rsidRPr="00EB22F3">
        <w:rPr>
          <w:rFonts w:ascii="Calibri Light" w:hAnsi="Calibri Light" w:cs="Arial"/>
          <w:i/>
          <w:lang w:val="en-AU"/>
        </w:rPr>
        <w:t>Research Methods in Philosophy (History)</w:t>
      </w:r>
      <w:r w:rsidR="006F36E4" w:rsidRPr="00EB22F3">
        <w:rPr>
          <w:rFonts w:ascii="Calibri Light" w:hAnsi="Calibri Light" w:cs="Arial"/>
          <w:lang w:val="en-AU"/>
        </w:rPr>
        <w:t xml:space="preserve"> (</w:t>
      </w:r>
      <w:r w:rsidR="00585147">
        <w:rPr>
          <w:rFonts w:ascii="Calibri Light" w:hAnsi="Calibri Light" w:cs="Arial"/>
          <w:lang w:val="en-AU"/>
        </w:rPr>
        <w:t xml:space="preserve">convened </w:t>
      </w:r>
      <w:r w:rsidR="006F36E4" w:rsidRPr="00EB22F3">
        <w:rPr>
          <w:rFonts w:ascii="Calibri Light" w:hAnsi="Calibri Light" w:cs="Arial"/>
          <w:lang w:val="en-AU"/>
        </w:rPr>
        <w:t xml:space="preserve">and </w:t>
      </w:r>
      <w:r w:rsidR="00585147">
        <w:rPr>
          <w:rFonts w:ascii="Calibri Light" w:hAnsi="Calibri Light" w:cs="Arial"/>
          <w:lang w:val="en-AU"/>
        </w:rPr>
        <w:t>taught</w:t>
      </w:r>
      <w:r w:rsidR="00B872E6">
        <w:rPr>
          <w:rFonts w:ascii="Calibri Light" w:hAnsi="Calibri Light" w:cs="Arial"/>
          <w:lang w:val="en-AU"/>
        </w:rPr>
        <w:t xml:space="preserve"> x3</w:t>
      </w:r>
      <w:r w:rsidR="006F36E4" w:rsidRPr="00EB22F3">
        <w:rPr>
          <w:rFonts w:ascii="Calibri Light" w:hAnsi="Calibri Light" w:cs="Arial"/>
          <w:lang w:val="en-AU"/>
        </w:rPr>
        <w:t>):</w:t>
      </w:r>
    </w:p>
    <w:p w14:paraId="411748D7" w14:textId="4FBB0267" w:rsidR="00922D3C" w:rsidRPr="00EB22F3" w:rsidRDefault="004A63F1"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A seminar/workshop-based module at </w:t>
      </w:r>
      <w:r w:rsidR="00585147">
        <w:rPr>
          <w:rFonts w:ascii="Calibri Light" w:hAnsi="Calibri Light" w:cs="Arial"/>
          <w:lang w:val="en-AU"/>
        </w:rPr>
        <w:t>Masters</w:t>
      </w:r>
      <w:r w:rsidRPr="00EB22F3">
        <w:rPr>
          <w:rFonts w:ascii="Calibri Light" w:hAnsi="Calibri Light" w:cs="Arial"/>
          <w:lang w:val="en-AU"/>
        </w:rPr>
        <w:t xml:space="preserve"> level, to help postgraduate students develop the skills they need to pursue research in history of philosophy.</w:t>
      </w:r>
      <w:r w:rsidR="00897162" w:rsidRPr="00EB22F3">
        <w:rPr>
          <w:rFonts w:ascii="Calibri Light" w:hAnsi="Calibri Light" w:cs="Arial"/>
          <w:lang w:val="en-AU"/>
        </w:rPr>
        <w:t xml:space="preserve"> In addition to running mock conference sessions, we read recent articles on method in history of philosophy, covering questions of method, canonicity, race, gender, etc.</w:t>
      </w:r>
    </w:p>
    <w:p w14:paraId="2C32DC5C" w14:textId="77777777" w:rsidR="00922D3C" w:rsidRPr="00EB22F3" w:rsidRDefault="00922D3C" w:rsidP="00B872E6">
      <w:pPr>
        <w:pStyle w:val="BodyText"/>
        <w:spacing w:after="0" w:line="240" w:lineRule="auto"/>
        <w:ind w:left="1440"/>
        <w:rPr>
          <w:rFonts w:ascii="Calibri Light" w:hAnsi="Calibri Light" w:cs="Arial"/>
          <w:lang w:val="en-AU"/>
        </w:rPr>
      </w:pPr>
    </w:p>
    <w:p w14:paraId="1B75F4DD" w14:textId="020685D0" w:rsidR="00922D3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w:t>
      </w:r>
      <w:r w:rsidR="008E3867">
        <w:rPr>
          <w:rFonts w:ascii="Calibri Light" w:hAnsi="Calibri Light" w:cs="Arial"/>
          <w:iCs/>
          <w:lang w:val="en-AU"/>
        </w:rPr>
        <w:t>8</w:t>
      </w:r>
      <w:r>
        <w:rPr>
          <w:rFonts w:ascii="Calibri Light" w:hAnsi="Calibri Light" w:cs="Arial"/>
          <w:iCs/>
          <w:lang w:val="en-AU"/>
        </w:rPr>
        <w:t xml:space="preserve">. </w:t>
      </w:r>
      <w:r w:rsidR="004A63F1" w:rsidRPr="00EB22F3">
        <w:rPr>
          <w:rFonts w:ascii="Calibri Light" w:hAnsi="Calibri Light" w:cs="Arial"/>
          <w:i/>
          <w:lang w:val="en-AU"/>
        </w:rPr>
        <w:t>The Enlightenment</w:t>
      </w:r>
      <w:r w:rsidR="006F36E4" w:rsidRPr="00EB22F3">
        <w:rPr>
          <w:rFonts w:ascii="Calibri Light" w:hAnsi="Calibri Light" w:cs="Arial"/>
          <w:lang w:val="en-AU"/>
        </w:rPr>
        <w:t xml:space="preserve"> (</w:t>
      </w:r>
      <w:r w:rsidR="00FA1913">
        <w:rPr>
          <w:rFonts w:ascii="Calibri Light" w:hAnsi="Calibri Light" w:cs="Arial"/>
          <w:lang w:val="en-AU"/>
        </w:rPr>
        <w:t>re</w:t>
      </w:r>
      <w:r w:rsidR="006F36E4" w:rsidRPr="00EB22F3">
        <w:rPr>
          <w:rFonts w:ascii="Calibri Light" w:hAnsi="Calibri Light" w:cs="Arial"/>
          <w:lang w:val="en-AU"/>
        </w:rPr>
        <w:t xml:space="preserve">designed, convened, and </w:t>
      </w:r>
      <w:r w:rsidR="00585147">
        <w:rPr>
          <w:rFonts w:ascii="Calibri Light" w:hAnsi="Calibri Light" w:cs="Arial"/>
          <w:lang w:val="en-AU"/>
        </w:rPr>
        <w:t>taught</w:t>
      </w:r>
      <w:r w:rsidR="00B872E6">
        <w:rPr>
          <w:rFonts w:ascii="Calibri Light" w:hAnsi="Calibri Light" w:cs="Arial"/>
          <w:lang w:val="en-AU"/>
        </w:rPr>
        <w:t xml:space="preserve"> x4</w:t>
      </w:r>
      <w:r w:rsidR="006F36E4" w:rsidRPr="00EB22F3">
        <w:rPr>
          <w:rFonts w:ascii="Calibri Light" w:hAnsi="Calibri Light" w:cs="Arial"/>
          <w:lang w:val="en-AU"/>
        </w:rPr>
        <w:t>):</w:t>
      </w:r>
    </w:p>
    <w:p w14:paraId="2C368E26" w14:textId="3A49C884" w:rsidR="004A63F1" w:rsidRPr="00EB22F3" w:rsidRDefault="00585147" w:rsidP="00B872E6">
      <w:pPr>
        <w:pStyle w:val="BodyText"/>
        <w:spacing w:after="0" w:line="240" w:lineRule="auto"/>
        <w:ind w:left="1440"/>
        <w:rPr>
          <w:rFonts w:ascii="Calibri Light" w:hAnsi="Calibri Light" w:cs="Arial"/>
          <w:lang w:val="en-AU"/>
        </w:rPr>
      </w:pPr>
      <w:r>
        <w:rPr>
          <w:rFonts w:ascii="Calibri Light" w:hAnsi="Calibri Light" w:cs="Arial"/>
          <w:lang w:val="en-AU"/>
        </w:rPr>
        <w:t>Sub-honours-level</w:t>
      </w:r>
      <w:r w:rsidR="004A63F1" w:rsidRPr="00EB22F3">
        <w:rPr>
          <w:rFonts w:ascii="Calibri Light" w:hAnsi="Calibri Light" w:cs="Arial"/>
          <w:lang w:val="en-AU"/>
        </w:rPr>
        <w:t xml:space="preserve"> module covering key topics in the philosophy of the Age of Enlightenment</w:t>
      </w:r>
      <w:r w:rsidR="008A7047">
        <w:rPr>
          <w:rFonts w:ascii="Calibri Light" w:hAnsi="Calibri Light" w:cs="Arial"/>
          <w:lang w:val="en-AU"/>
        </w:rPr>
        <w:t xml:space="preserve">: </w:t>
      </w:r>
      <w:r w:rsidR="00F953EE">
        <w:rPr>
          <w:rFonts w:ascii="Calibri Light" w:hAnsi="Calibri Light" w:cs="Arial"/>
          <w:lang w:val="en-AU"/>
        </w:rPr>
        <w:t>superstition, toleration, the relation between the sexes, prosperity, discovering the world, race, slavery, colonialism, peace.</w:t>
      </w:r>
      <w:r w:rsidR="00FA1913">
        <w:rPr>
          <w:rFonts w:ascii="Calibri Light" w:hAnsi="Calibri Light" w:cs="Arial"/>
          <w:lang w:val="en-AU"/>
        </w:rPr>
        <w:t xml:space="preserve"> I have redesigned the module to include more voices from </w:t>
      </w:r>
      <w:r w:rsidR="00CC3F6E">
        <w:rPr>
          <w:rFonts w:ascii="Calibri Light" w:hAnsi="Calibri Light" w:cs="Arial"/>
          <w:lang w:val="en-AU"/>
        </w:rPr>
        <w:t>diverse backgrounds,</w:t>
      </w:r>
      <w:r w:rsidR="00FA1913">
        <w:rPr>
          <w:rFonts w:ascii="Calibri Light" w:hAnsi="Calibri Light" w:cs="Arial"/>
          <w:lang w:val="en-AU"/>
        </w:rPr>
        <w:t xml:space="preserve"> e.g. writings by freed slaves and </w:t>
      </w:r>
      <w:r w:rsidR="00CC3F6E">
        <w:rPr>
          <w:rFonts w:ascii="Calibri Light" w:hAnsi="Calibri Light" w:cs="Arial"/>
          <w:lang w:val="en-AU"/>
        </w:rPr>
        <w:t xml:space="preserve">historical translations of </w:t>
      </w:r>
      <w:r w:rsidR="00E13D73">
        <w:rPr>
          <w:rFonts w:ascii="Calibri Light" w:hAnsi="Calibri Light" w:cs="Arial"/>
          <w:lang w:val="en-AU"/>
        </w:rPr>
        <w:t>Confucian</w:t>
      </w:r>
      <w:r w:rsidR="00CC3F6E">
        <w:rPr>
          <w:rFonts w:ascii="Calibri Light" w:hAnsi="Calibri Light" w:cs="Arial"/>
          <w:lang w:val="en-AU"/>
        </w:rPr>
        <w:t xml:space="preserve"> </w:t>
      </w:r>
      <w:r w:rsidR="00E13D73">
        <w:rPr>
          <w:rFonts w:ascii="Calibri Light" w:hAnsi="Calibri Light" w:cs="Arial"/>
          <w:lang w:val="en-AU"/>
        </w:rPr>
        <w:t>classics</w:t>
      </w:r>
      <w:r w:rsidR="00FA1913">
        <w:rPr>
          <w:rFonts w:ascii="Calibri Light" w:hAnsi="Calibri Light" w:cs="Arial"/>
          <w:lang w:val="en-AU"/>
        </w:rPr>
        <w:t>.</w:t>
      </w:r>
    </w:p>
    <w:p w14:paraId="0E4D984D" w14:textId="77777777" w:rsidR="00922D3C" w:rsidRPr="00EB22F3" w:rsidRDefault="00922D3C" w:rsidP="00B872E6">
      <w:pPr>
        <w:pStyle w:val="BodyText"/>
        <w:spacing w:after="0" w:line="240" w:lineRule="auto"/>
        <w:rPr>
          <w:rFonts w:ascii="Calibri Light" w:hAnsi="Calibri Light" w:cs="Arial"/>
          <w:lang w:val="en-AU"/>
        </w:rPr>
      </w:pPr>
    </w:p>
    <w:p w14:paraId="27411CAC" w14:textId="20CF1125" w:rsidR="004A63F1"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w:t>
      </w:r>
      <w:r w:rsidR="008E3867">
        <w:rPr>
          <w:rFonts w:ascii="Calibri Light" w:hAnsi="Calibri Light" w:cs="Arial"/>
          <w:iCs/>
          <w:lang w:val="en-AU"/>
        </w:rPr>
        <w:t>9</w:t>
      </w:r>
      <w:r>
        <w:rPr>
          <w:rFonts w:ascii="Calibri Light" w:hAnsi="Calibri Light" w:cs="Arial"/>
          <w:iCs/>
          <w:lang w:val="en-AU"/>
        </w:rPr>
        <w:t xml:space="preserve">. </w:t>
      </w:r>
      <w:r w:rsidR="004A63F1" w:rsidRPr="00EB22F3">
        <w:rPr>
          <w:rFonts w:ascii="Calibri Light" w:hAnsi="Calibri Light" w:cs="Arial"/>
          <w:i/>
          <w:lang w:val="en-AU"/>
        </w:rPr>
        <w:t>Continental Philosophy from Descartes to Leibniz</w:t>
      </w:r>
      <w:r w:rsidR="006F36E4" w:rsidRPr="00EB22F3">
        <w:rPr>
          <w:rFonts w:ascii="Calibri Light" w:hAnsi="Calibri Light" w:cs="Arial"/>
          <w:i/>
          <w:lang w:val="en-AU"/>
        </w:rPr>
        <w:t xml:space="preserve"> </w:t>
      </w:r>
      <w:r w:rsidR="006F36E4" w:rsidRPr="00EB22F3">
        <w:rPr>
          <w:rFonts w:ascii="Calibri Light" w:hAnsi="Calibri Light" w:cs="Arial"/>
          <w:lang w:val="en-AU"/>
        </w:rPr>
        <w:t>(</w:t>
      </w:r>
      <w:r w:rsidR="00585147">
        <w:rPr>
          <w:rFonts w:ascii="Calibri Light" w:hAnsi="Calibri Light" w:cs="Arial"/>
          <w:lang w:val="en-AU"/>
        </w:rPr>
        <w:t>redesigned</w:t>
      </w:r>
      <w:r w:rsidR="00FA1913">
        <w:rPr>
          <w:rFonts w:ascii="Calibri Light" w:hAnsi="Calibri Light" w:cs="Arial"/>
          <w:lang w:val="en-AU"/>
        </w:rPr>
        <w:t>,</w:t>
      </w:r>
      <w:r w:rsidR="006F36E4" w:rsidRPr="00EB22F3">
        <w:rPr>
          <w:rFonts w:ascii="Calibri Light" w:hAnsi="Calibri Light" w:cs="Arial"/>
          <w:lang w:val="en-AU"/>
        </w:rPr>
        <w:t xml:space="preserve"> convened, and </w:t>
      </w:r>
      <w:r w:rsidR="00585147">
        <w:rPr>
          <w:rFonts w:ascii="Calibri Light" w:hAnsi="Calibri Light" w:cs="Arial"/>
          <w:lang w:val="en-AU"/>
        </w:rPr>
        <w:t>taught</w:t>
      </w:r>
      <w:r w:rsidR="00B872E6">
        <w:rPr>
          <w:rFonts w:ascii="Calibri Light" w:hAnsi="Calibri Light" w:cs="Arial"/>
          <w:lang w:val="en-AU"/>
        </w:rPr>
        <w:t xml:space="preserve"> x2</w:t>
      </w:r>
      <w:r w:rsidR="006F36E4" w:rsidRPr="00EB22F3">
        <w:rPr>
          <w:rFonts w:ascii="Calibri Light" w:hAnsi="Calibri Light" w:cs="Arial"/>
          <w:lang w:val="en-AU"/>
        </w:rPr>
        <w:t>):</w:t>
      </w:r>
    </w:p>
    <w:p w14:paraId="787362F0" w14:textId="20DA3A22" w:rsidR="004A63F1" w:rsidRPr="00EB22F3" w:rsidRDefault="004A63F1"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Honours-level module </w:t>
      </w:r>
      <w:r w:rsidR="00FA1913">
        <w:rPr>
          <w:rFonts w:ascii="Calibri Light" w:hAnsi="Calibri Light" w:cs="Arial"/>
          <w:lang w:val="en-AU"/>
        </w:rPr>
        <w:t>exploring the</w:t>
      </w:r>
      <w:r w:rsidRPr="00EB22F3">
        <w:rPr>
          <w:rFonts w:ascii="Calibri Light" w:hAnsi="Calibri Light" w:cs="Arial"/>
          <w:lang w:val="en-AU"/>
        </w:rPr>
        <w:t xml:space="preserve"> philosophy of Descartes and </w:t>
      </w:r>
      <w:r w:rsidR="00FA1913">
        <w:rPr>
          <w:rFonts w:ascii="Calibri Light" w:hAnsi="Calibri Light" w:cs="Arial"/>
          <w:lang w:val="en-AU"/>
        </w:rPr>
        <w:t>its</w:t>
      </w:r>
      <w:r w:rsidRPr="00EB22F3">
        <w:rPr>
          <w:rFonts w:ascii="Calibri Light" w:hAnsi="Calibri Light" w:cs="Arial"/>
          <w:lang w:val="en-AU"/>
        </w:rPr>
        <w:t xml:space="preserve"> development by </w:t>
      </w:r>
      <w:r w:rsidR="00FA1913">
        <w:rPr>
          <w:rFonts w:ascii="Calibri Light" w:hAnsi="Calibri Light" w:cs="Arial"/>
          <w:lang w:val="en-AU"/>
        </w:rPr>
        <w:t xml:space="preserve">Malebranche, </w:t>
      </w:r>
      <w:r w:rsidRPr="00EB22F3">
        <w:rPr>
          <w:rFonts w:ascii="Calibri Light" w:hAnsi="Calibri Light" w:cs="Arial"/>
          <w:lang w:val="en-AU"/>
        </w:rPr>
        <w:t xml:space="preserve">Spinoza, Leibniz, </w:t>
      </w:r>
      <w:r w:rsidR="00FA1913">
        <w:rPr>
          <w:rFonts w:ascii="Calibri Light" w:hAnsi="Calibri Light" w:cs="Arial"/>
          <w:lang w:val="en-AU"/>
        </w:rPr>
        <w:t xml:space="preserve">as well as criticisms from Hobbes, </w:t>
      </w:r>
      <w:proofErr w:type="spellStart"/>
      <w:r w:rsidR="00FA1913">
        <w:rPr>
          <w:rFonts w:ascii="Calibri Light" w:hAnsi="Calibri Light" w:cs="Arial"/>
          <w:lang w:val="en-AU"/>
        </w:rPr>
        <w:t>Gassendi</w:t>
      </w:r>
      <w:proofErr w:type="spellEnd"/>
      <w:r w:rsidR="00FA1913">
        <w:rPr>
          <w:rFonts w:ascii="Calibri Light" w:hAnsi="Calibri Light" w:cs="Arial"/>
          <w:lang w:val="en-AU"/>
        </w:rPr>
        <w:t xml:space="preserve">, More, Conway, Locke, and others. </w:t>
      </w:r>
      <w:r w:rsidR="0093757E">
        <w:rPr>
          <w:rFonts w:ascii="Calibri Light" w:hAnsi="Calibri Light" w:cs="Arial"/>
          <w:lang w:val="en-AU"/>
        </w:rPr>
        <w:t>The module has been adapted to include more early modern women and a week on the European encounter with China and its effects on philosophy.</w:t>
      </w:r>
    </w:p>
    <w:p w14:paraId="1F748C69" w14:textId="553B5775" w:rsidR="00B872E6" w:rsidRDefault="00B872E6" w:rsidP="00B872E6">
      <w:pPr>
        <w:pStyle w:val="BodyText"/>
        <w:spacing w:after="0" w:line="240" w:lineRule="auto"/>
        <w:ind w:left="1440"/>
        <w:rPr>
          <w:rFonts w:ascii="Calibri Light" w:hAnsi="Calibri Light" w:cs="Arial"/>
          <w:lang w:val="en-AU"/>
        </w:rPr>
      </w:pPr>
    </w:p>
    <w:p w14:paraId="60971000" w14:textId="5D1EBBB6" w:rsidR="00B872E6" w:rsidRDefault="00B872E6" w:rsidP="00B872E6">
      <w:pPr>
        <w:pStyle w:val="BodyText"/>
        <w:spacing w:after="0" w:line="240" w:lineRule="auto"/>
        <w:ind w:left="1440"/>
        <w:rPr>
          <w:rFonts w:ascii="Calibri Light" w:hAnsi="Calibri Light" w:cs="Arial"/>
          <w:lang w:val="en-AU"/>
        </w:rPr>
      </w:pPr>
      <w:r>
        <w:rPr>
          <w:rFonts w:ascii="Calibri Light" w:hAnsi="Calibri Light" w:cs="Arial"/>
          <w:lang w:val="en-AU"/>
        </w:rPr>
        <w:t>T</w:t>
      </w:r>
      <w:r w:rsidR="00210CD7">
        <w:rPr>
          <w:rFonts w:ascii="Calibri Light" w:hAnsi="Calibri Light" w:cs="Arial"/>
          <w:lang w:val="en-AU"/>
        </w:rPr>
        <w:t>1</w:t>
      </w:r>
      <w:r w:rsidR="00E8057B">
        <w:rPr>
          <w:rFonts w:ascii="Calibri Light" w:hAnsi="Calibri Light" w:cs="Arial"/>
          <w:lang w:val="en-AU"/>
        </w:rPr>
        <w:t>0</w:t>
      </w:r>
      <w:r>
        <w:rPr>
          <w:rFonts w:ascii="Calibri Light" w:hAnsi="Calibri Light" w:cs="Arial"/>
          <w:lang w:val="en-AU"/>
        </w:rPr>
        <w:t xml:space="preserve">. </w:t>
      </w:r>
      <w:r>
        <w:rPr>
          <w:rFonts w:ascii="Calibri Light" w:hAnsi="Calibri Light" w:cs="Arial"/>
          <w:i/>
          <w:iCs/>
          <w:lang w:val="en-AU"/>
        </w:rPr>
        <w:t>Mind and World</w:t>
      </w:r>
      <w:r>
        <w:rPr>
          <w:rFonts w:ascii="Calibri Light" w:hAnsi="Calibri Light" w:cs="Arial"/>
          <w:lang w:val="en-AU"/>
        </w:rPr>
        <w:t xml:space="preserve"> (</w:t>
      </w:r>
      <w:r w:rsidR="00585147">
        <w:rPr>
          <w:rFonts w:ascii="Calibri Light" w:hAnsi="Calibri Light" w:cs="Arial"/>
          <w:lang w:val="en-AU"/>
        </w:rPr>
        <w:t>taught x1</w:t>
      </w:r>
      <w:r w:rsidR="00AD167F">
        <w:rPr>
          <w:rFonts w:ascii="Calibri Light" w:hAnsi="Calibri Light" w:cs="Arial"/>
          <w:lang w:val="en-AU"/>
        </w:rPr>
        <w:t>)</w:t>
      </w:r>
    </w:p>
    <w:p w14:paraId="7AECAA29" w14:textId="17CDEFB4" w:rsidR="00585147" w:rsidRDefault="00585147" w:rsidP="00B872E6">
      <w:pPr>
        <w:pStyle w:val="BodyText"/>
        <w:spacing w:after="0" w:line="240" w:lineRule="auto"/>
        <w:ind w:left="1440"/>
        <w:rPr>
          <w:rFonts w:ascii="Calibri Light" w:hAnsi="Calibri Light" w:cs="Arial"/>
          <w:lang w:val="en-AU"/>
        </w:rPr>
      </w:pPr>
      <w:r>
        <w:rPr>
          <w:rFonts w:ascii="Calibri Light" w:hAnsi="Calibri Light" w:cs="Arial"/>
          <w:lang w:val="en-AU"/>
        </w:rPr>
        <w:t xml:space="preserve">Sub-honours-level module providing </w:t>
      </w:r>
      <w:r w:rsidRPr="00585147">
        <w:rPr>
          <w:rFonts w:ascii="Calibri Light" w:hAnsi="Calibri Light" w:cs="Arial"/>
          <w:lang w:val="en-AU"/>
        </w:rPr>
        <w:t>an introduction to philosophical issues in metaphysics and philosophy of mind.</w:t>
      </w:r>
      <w:r>
        <w:rPr>
          <w:rFonts w:ascii="Calibri Light" w:hAnsi="Calibri Light" w:cs="Arial"/>
          <w:lang w:val="en-AU"/>
        </w:rPr>
        <w:t xml:space="preserve"> I provide a partly-historical introduction to the dualism in the philosophy of mind.</w:t>
      </w:r>
    </w:p>
    <w:p w14:paraId="4844AFEA" w14:textId="0E1D8E69" w:rsidR="00585147" w:rsidRDefault="00585147" w:rsidP="00B872E6">
      <w:pPr>
        <w:pStyle w:val="BodyText"/>
        <w:spacing w:after="0" w:line="240" w:lineRule="auto"/>
        <w:ind w:left="1440"/>
        <w:rPr>
          <w:rFonts w:ascii="Calibri Light" w:hAnsi="Calibri Light" w:cs="Arial"/>
          <w:lang w:val="en-AU"/>
        </w:rPr>
      </w:pPr>
    </w:p>
    <w:p w14:paraId="1EED02ED" w14:textId="4393B061" w:rsidR="00585147" w:rsidRDefault="00585147" w:rsidP="00B872E6">
      <w:pPr>
        <w:pStyle w:val="BodyText"/>
        <w:spacing w:after="0" w:line="240" w:lineRule="auto"/>
        <w:ind w:left="1440"/>
        <w:rPr>
          <w:rFonts w:ascii="Calibri Light" w:hAnsi="Calibri Light" w:cs="Arial"/>
          <w:lang w:val="en-AU"/>
        </w:rPr>
      </w:pPr>
      <w:r>
        <w:rPr>
          <w:rFonts w:ascii="Calibri Light" w:hAnsi="Calibri Light" w:cs="Arial"/>
          <w:lang w:val="en-AU"/>
        </w:rPr>
        <w:t>T1</w:t>
      </w:r>
      <w:r w:rsidR="00E8057B">
        <w:rPr>
          <w:rFonts w:ascii="Calibri Light" w:hAnsi="Calibri Light" w:cs="Arial"/>
          <w:lang w:val="en-AU"/>
        </w:rPr>
        <w:t>1</w:t>
      </w:r>
      <w:r>
        <w:rPr>
          <w:rFonts w:ascii="Calibri Light" w:hAnsi="Calibri Light" w:cs="Arial"/>
          <w:lang w:val="en-AU"/>
        </w:rPr>
        <w:t xml:space="preserve">. </w:t>
      </w:r>
      <w:r>
        <w:rPr>
          <w:rFonts w:ascii="Calibri Light" w:hAnsi="Calibri Light" w:cs="Arial"/>
          <w:i/>
          <w:iCs/>
          <w:lang w:val="en-AU"/>
        </w:rPr>
        <w:t>Great Ideas 1</w:t>
      </w:r>
      <w:r>
        <w:rPr>
          <w:rFonts w:ascii="Calibri Light" w:hAnsi="Calibri Light" w:cs="Arial"/>
          <w:lang w:val="en-AU"/>
        </w:rPr>
        <w:t xml:space="preserve"> (taught x2)</w:t>
      </w:r>
    </w:p>
    <w:p w14:paraId="6F4CE8EA" w14:textId="1FD633A0" w:rsidR="00686B90" w:rsidRPr="00585147" w:rsidRDefault="00585147" w:rsidP="00585147">
      <w:pPr>
        <w:pStyle w:val="BodyText"/>
        <w:spacing w:after="0" w:line="240" w:lineRule="auto"/>
        <w:ind w:left="1440"/>
        <w:rPr>
          <w:rFonts w:ascii="Calibri Light" w:hAnsi="Calibri Light" w:cs="Arial"/>
          <w:lang w:val="en-GB"/>
        </w:rPr>
      </w:pPr>
      <w:r>
        <w:rPr>
          <w:rFonts w:ascii="Calibri Light" w:hAnsi="Calibri Light" w:cs="Arial"/>
          <w:lang w:val="en-AU"/>
        </w:rPr>
        <w:t xml:space="preserve">Sub-honours-level interdisciplinary module introducing students to </w:t>
      </w:r>
      <w:r w:rsidRPr="00585147">
        <w:rPr>
          <w:rFonts w:ascii="Calibri Light" w:hAnsi="Calibri Light" w:cs="Arial"/>
          <w:lang w:val="en-AU"/>
        </w:rPr>
        <w:t>the major intellectual and societal threads in the development of modern civilisation</w:t>
      </w:r>
      <w:r>
        <w:rPr>
          <w:rFonts w:ascii="Calibri Light" w:hAnsi="Calibri Light" w:cs="Arial"/>
          <w:lang w:val="en-AU"/>
        </w:rPr>
        <w:t>. I teach in the section called</w:t>
      </w:r>
      <w:r w:rsidRPr="00585147">
        <w:rPr>
          <w:rFonts w:ascii="Calibri Light" w:hAnsi="Calibri Light" w:cs="Arial"/>
          <w:lang w:val="en-AU"/>
        </w:rPr>
        <w:t xml:space="preserve"> </w:t>
      </w:r>
      <w:r>
        <w:rPr>
          <w:rFonts w:ascii="Calibri Light" w:hAnsi="Calibri Light" w:cs="Arial"/>
          <w:lang w:val="en-AU"/>
        </w:rPr>
        <w:t>‘</w:t>
      </w:r>
      <w:r w:rsidRPr="00585147">
        <w:rPr>
          <w:rFonts w:ascii="Calibri Light" w:hAnsi="Calibri Light" w:cs="Arial"/>
          <w:lang w:val="en-AU"/>
        </w:rPr>
        <w:t>Arguments and Facts</w:t>
      </w:r>
      <w:r>
        <w:rPr>
          <w:rFonts w:ascii="Calibri Light" w:hAnsi="Calibri Light" w:cs="Arial"/>
          <w:lang w:val="en-AU"/>
        </w:rPr>
        <w:t xml:space="preserve">’, which </w:t>
      </w:r>
      <w:r w:rsidRPr="00585147">
        <w:rPr>
          <w:rFonts w:ascii="Calibri Light" w:hAnsi="Calibri Light" w:cs="Arial"/>
          <w:lang w:val="en-AU"/>
        </w:rPr>
        <w:t>explores the fundamentals of logic, analysis and reasoning</w:t>
      </w:r>
      <w:r>
        <w:rPr>
          <w:rFonts w:ascii="Calibri Light" w:hAnsi="Calibri Light" w:cs="Arial"/>
          <w:lang w:val="en-AU"/>
        </w:rPr>
        <w:t xml:space="preserve">. I cover </w:t>
      </w:r>
      <w:r>
        <w:rPr>
          <w:rFonts w:ascii="Calibri Light" w:hAnsi="Calibri Light" w:cs="Arial"/>
          <w:lang w:val="en-GB"/>
        </w:rPr>
        <w:t>the history of logic from Aristotle to Frege and also Descartes’s method in philosophy.</w:t>
      </w:r>
    </w:p>
    <w:p w14:paraId="5D0C68C8" w14:textId="77777777" w:rsidR="00686B90" w:rsidRPr="00EB22F3" w:rsidRDefault="00686B90" w:rsidP="00B872E6">
      <w:pPr>
        <w:pStyle w:val="BodyText"/>
        <w:spacing w:after="0" w:line="240" w:lineRule="auto"/>
        <w:rPr>
          <w:rFonts w:ascii="Calibri Light" w:hAnsi="Calibri Light" w:cs="Arial"/>
          <w:lang w:val="en-AU"/>
        </w:rPr>
      </w:pPr>
    </w:p>
    <w:p w14:paraId="0511ED50" w14:textId="2B65525C" w:rsidR="00365A0C" w:rsidRPr="00EB22F3" w:rsidRDefault="004A63F1" w:rsidP="00B872E6">
      <w:pPr>
        <w:pStyle w:val="BodyText"/>
        <w:spacing w:after="0" w:line="240" w:lineRule="auto"/>
        <w:rPr>
          <w:rFonts w:ascii="Calibri Light" w:hAnsi="Calibri Light" w:cs="Arial"/>
          <w:lang w:val="en-AU"/>
        </w:rPr>
      </w:pPr>
      <w:r w:rsidRPr="00EB22F3">
        <w:rPr>
          <w:rFonts w:ascii="Calibri Light" w:hAnsi="Calibri Light" w:cs="Arial"/>
          <w:lang w:val="en-AU"/>
        </w:rPr>
        <w:t>2013 – 2016</w:t>
      </w:r>
      <w:r w:rsidR="00365A0C" w:rsidRPr="00EB22F3">
        <w:rPr>
          <w:rFonts w:ascii="Calibri Light" w:hAnsi="Calibri Light" w:cs="Arial"/>
          <w:lang w:val="en-AU"/>
        </w:rPr>
        <w:tab/>
      </w:r>
      <w:r w:rsidR="00E34F38" w:rsidRPr="00EB22F3">
        <w:rPr>
          <w:rFonts w:ascii="Calibri Light" w:hAnsi="Calibri Light" w:cs="Arial"/>
          <w:lang w:val="en-AU"/>
        </w:rPr>
        <w:t xml:space="preserve">Lecturer, </w:t>
      </w:r>
      <w:r w:rsidR="00365A0C" w:rsidRPr="00EB22F3">
        <w:rPr>
          <w:rFonts w:ascii="Calibri Light" w:hAnsi="Calibri Light" w:cs="Arial"/>
          <w:lang w:val="en-AU"/>
        </w:rPr>
        <w:t>Heythrop College, University of London.</w:t>
      </w:r>
    </w:p>
    <w:p w14:paraId="648FC146" w14:textId="77777777" w:rsidR="00922D3C" w:rsidRPr="00EB22F3" w:rsidRDefault="00922D3C" w:rsidP="00B872E6">
      <w:pPr>
        <w:pStyle w:val="BodyText"/>
        <w:spacing w:after="0" w:line="240" w:lineRule="auto"/>
        <w:rPr>
          <w:rFonts w:ascii="Calibri Light" w:hAnsi="Calibri Light" w:cs="Arial"/>
          <w:lang w:val="en-AU"/>
        </w:rPr>
      </w:pPr>
    </w:p>
    <w:p w14:paraId="68758135" w14:textId="69E816F9"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w:t>
      </w:r>
      <w:r w:rsidR="00585147">
        <w:rPr>
          <w:rFonts w:ascii="Calibri Light" w:hAnsi="Calibri Light" w:cs="Arial"/>
          <w:iCs/>
          <w:lang w:val="en-AU"/>
        </w:rPr>
        <w:t>1</w:t>
      </w:r>
      <w:r w:rsidR="00E8057B">
        <w:rPr>
          <w:rFonts w:ascii="Calibri Light" w:hAnsi="Calibri Light" w:cs="Arial"/>
          <w:iCs/>
          <w:lang w:val="en-AU"/>
        </w:rPr>
        <w:t>2</w:t>
      </w:r>
      <w:r>
        <w:rPr>
          <w:rFonts w:ascii="Calibri Light" w:hAnsi="Calibri Light" w:cs="Arial"/>
          <w:iCs/>
          <w:lang w:val="en-AU"/>
        </w:rPr>
        <w:t xml:space="preserve">. </w:t>
      </w:r>
      <w:r w:rsidR="00365A0C" w:rsidRPr="00EB22F3">
        <w:rPr>
          <w:rFonts w:ascii="Calibri Light" w:hAnsi="Calibri Light" w:cs="Arial"/>
          <w:i/>
          <w:lang w:val="en-AU"/>
        </w:rPr>
        <w:t>Contemporary Philosophical Problems</w:t>
      </w:r>
      <w:r w:rsidR="006F36E4" w:rsidRPr="00EB22F3">
        <w:rPr>
          <w:rFonts w:ascii="Calibri Light" w:hAnsi="Calibri Light" w:cs="Arial"/>
          <w:i/>
          <w:lang w:val="en-AU"/>
        </w:rPr>
        <w:t xml:space="preserve"> </w:t>
      </w:r>
      <w:r w:rsidR="006F36E4" w:rsidRPr="00EB22F3">
        <w:rPr>
          <w:rFonts w:ascii="Calibri Light" w:hAnsi="Calibri Light" w:cs="Arial"/>
          <w:lang w:val="en-AU"/>
        </w:rPr>
        <w:t>(designed and delivered</w:t>
      </w:r>
      <w:r w:rsidR="00B872E6">
        <w:rPr>
          <w:rFonts w:ascii="Calibri Light" w:hAnsi="Calibri Light" w:cs="Arial"/>
          <w:lang w:val="en-AU"/>
        </w:rPr>
        <w:t xml:space="preserve"> x3</w:t>
      </w:r>
      <w:r w:rsidR="006F36E4" w:rsidRPr="00EB22F3">
        <w:rPr>
          <w:rFonts w:ascii="Calibri Light" w:hAnsi="Calibri Light" w:cs="Arial"/>
          <w:lang w:val="en-AU"/>
        </w:rPr>
        <w:t>):</w:t>
      </w:r>
    </w:p>
    <w:p w14:paraId="7EEAB700" w14:textId="17346C3C" w:rsidR="00365A0C" w:rsidRPr="00EB22F3" w:rsidRDefault="00365A0C"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Level 6 </w:t>
      </w:r>
      <w:r w:rsidR="00585147">
        <w:rPr>
          <w:rFonts w:ascii="Calibri Light" w:hAnsi="Calibri Light" w:cs="Arial"/>
          <w:lang w:val="en-AU"/>
        </w:rPr>
        <w:t xml:space="preserve">undergraduate </w:t>
      </w:r>
      <w:r w:rsidRPr="00EB22F3">
        <w:rPr>
          <w:rFonts w:ascii="Calibri Light" w:hAnsi="Calibri Light" w:cs="Arial"/>
          <w:lang w:val="en-AU"/>
        </w:rPr>
        <w:t>course aimed at providing an advanced comprehension of complex concepts and arguments in conte</w:t>
      </w:r>
      <w:r w:rsidR="000C41D8" w:rsidRPr="00EB22F3">
        <w:rPr>
          <w:rFonts w:ascii="Calibri Light" w:hAnsi="Calibri Light" w:cs="Arial"/>
          <w:lang w:val="en-AU"/>
        </w:rPr>
        <w:t>mporary philosophy. The course wa</w:t>
      </w:r>
      <w:r w:rsidRPr="00EB22F3">
        <w:rPr>
          <w:rFonts w:ascii="Calibri Light" w:hAnsi="Calibri Light" w:cs="Arial"/>
          <w:lang w:val="en-AU"/>
        </w:rPr>
        <w:t>s jointly taught by several Heythrop lecture</w:t>
      </w:r>
      <w:r w:rsidR="002E2A58" w:rsidRPr="00EB22F3">
        <w:rPr>
          <w:rFonts w:ascii="Calibri Light" w:hAnsi="Calibri Light" w:cs="Arial"/>
          <w:lang w:val="en-AU"/>
        </w:rPr>
        <w:t>rs and covered</w:t>
      </w:r>
      <w:r w:rsidRPr="00EB22F3">
        <w:rPr>
          <w:rFonts w:ascii="Calibri Light" w:hAnsi="Calibri Light" w:cs="Arial"/>
          <w:lang w:val="en-AU"/>
        </w:rPr>
        <w:t xml:space="preserve"> various topics. I taught modules on philosophical issues in economics</w:t>
      </w:r>
      <w:r w:rsidR="002A3E5B" w:rsidRPr="00EB22F3">
        <w:rPr>
          <w:rFonts w:ascii="Calibri Light" w:hAnsi="Calibri Light" w:cs="Arial"/>
          <w:lang w:val="en-AU"/>
        </w:rPr>
        <w:t>.</w:t>
      </w:r>
      <w:r w:rsidRPr="00EB22F3">
        <w:rPr>
          <w:rFonts w:ascii="Calibri Light" w:hAnsi="Calibri Light" w:cs="Arial"/>
          <w:lang w:val="en-AU"/>
        </w:rPr>
        <w:t xml:space="preserve"> </w:t>
      </w:r>
    </w:p>
    <w:p w14:paraId="0457CD5F" w14:textId="77777777" w:rsidR="00922D3C" w:rsidRPr="00EB22F3" w:rsidRDefault="00922D3C" w:rsidP="00B872E6">
      <w:pPr>
        <w:pStyle w:val="BodyText"/>
        <w:spacing w:after="0" w:line="240" w:lineRule="auto"/>
        <w:ind w:left="1440"/>
        <w:rPr>
          <w:rFonts w:ascii="Calibri Light" w:hAnsi="Calibri Light" w:cs="Arial"/>
          <w:i/>
          <w:lang w:val="en-AU"/>
        </w:rPr>
      </w:pPr>
    </w:p>
    <w:p w14:paraId="0D7B78A8" w14:textId="5C714A53"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T1</w:t>
      </w:r>
      <w:r w:rsidR="00E8057B">
        <w:rPr>
          <w:rFonts w:ascii="Calibri Light" w:hAnsi="Calibri Light" w:cs="Arial"/>
          <w:iCs/>
          <w:lang w:val="en-AU"/>
        </w:rPr>
        <w:t>3</w:t>
      </w:r>
      <w:r>
        <w:rPr>
          <w:rFonts w:ascii="Calibri Light" w:hAnsi="Calibri Light" w:cs="Arial"/>
          <w:iCs/>
          <w:lang w:val="en-AU"/>
        </w:rPr>
        <w:t xml:space="preserve">. </w:t>
      </w:r>
      <w:r w:rsidR="00365A0C" w:rsidRPr="00EB22F3">
        <w:rPr>
          <w:rFonts w:ascii="Calibri Light" w:hAnsi="Calibri Light" w:cs="Arial"/>
          <w:i/>
          <w:lang w:val="en-AU"/>
        </w:rPr>
        <w:t>History of Modern Philosophy</w:t>
      </w:r>
      <w:r w:rsidR="006F36E4" w:rsidRPr="00EB22F3">
        <w:rPr>
          <w:rFonts w:ascii="Calibri Light" w:hAnsi="Calibri Light" w:cs="Arial"/>
          <w:i/>
          <w:lang w:val="en-AU"/>
        </w:rPr>
        <w:t xml:space="preserve"> </w:t>
      </w:r>
      <w:r w:rsidR="006F36E4" w:rsidRPr="00EB22F3">
        <w:rPr>
          <w:rFonts w:ascii="Calibri Light" w:hAnsi="Calibri Light" w:cs="Arial"/>
          <w:lang w:val="en-AU"/>
        </w:rPr>
        <w:t>(d</w:t>
      </w:r>
      <w:r w:rsidR="0006696B" w:rsidRPr="00EB22F3">
        <w:rPr>
          <w:rFonts w:ascii="Calibri Light" w:hAnsi="Calibri Light" w:cs="Arial"/>
          <w:lang w:val="en-AU"/>
        </w:rPr>
        <w:t>esigned, convened, and delivered</w:t>
      </w:r>
      <w:r w:rsidR="00B872E6">
        <w:rPr>
          <w:rFonts w:ascii="Calibri Light" w:hAnsi="Calibri Light" w:cs="Arial"/>
          <w:lang w:val="en-AU"/>
        </w:rPr>
        <w:t xml:space="preserve"> x3</w:t>
      </w:r>
      <w:r w:rsidR="0006696B" w:rsidRPr="00EB22F3">
        <w:rPr>
          <w:rFonts w:ascii="Calibri Light" w:hAnsi="Calibri Light" w:cs="Arial"/>
          <w:lang w:val="en-AU"/>
        </w:rPr>
        <w:t>):</w:t>
      </w:r>
    </w:p>
    <w:p w14:paraId="54D09009" w14:textId="13D96CED" w:rsidR="00365A0C" w:rsidRPr="00EB22F3" w:rsidRDefault="00365A0C"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Full-year level 5 </w:t>
      </w:r>
      <w:r w:rsidR="00585147">
        <w:rPr>
          <w:rFonts w:ascii="Calibri Light" w:hAnsi="Calibri Light" w:cs="Arial"/>
          <w:lang w:val="en-AU"/>
        </w:rPr>
        <w:t>undergraduate</w:t>
      </w:r>
      <w:r w:rsidRPr="00EB22F3">
        <w:rPr>
          <w:rFonts w:ascii="Calibri Light" w:hAnsi="Calibri Light" w:cs="Arial"/>
          <w:lang w:val="en-AU"/>
        </w:rPr>
        <w:t xml:space="preserve"> course aimed at teaching students to understand and critically engage with the philosophical ideas of key early modern philosophers from</w:t>
      </w:r>
      <w:r w:rsidR="000C41D8" w:rsidRPr="00EB22F3">
        <w:rPr>
          <w:rFonts w:ascii="Calibri Light" w:hAnsi="Calibri Light" w:cs="Arial"/>
          <w:lang w:val="en-AU"/>
        </w:rPr>
        <w:t xml:space="preserve"> Descartes to Kant. The course wa</w:t>
      </w:r>
      <w:r w:rsidRPr="00EB22F3">
        <w:rPr>
          <w:rFonts w:ascii="Calibri Light" w:hAnsi="Calibri Light" w:cs="Arial"/>
          <w:lang w:val="en-AU"/>
        </w:rPr>
        <w:t>s primarily focused on metaphysical and e</w:t>
      </w:r>
      <w:r w:rsidR="00EB6003" w:rsidRPr="00EB22F3">
        <w:rPr>
          <w:rFonts w:ascii="Calibri Light" w:hAnsi="Calibri Light" w:cs="Arial"/>
          <w:lang w:val="en-AU"/>
        </w:rPr>
        <w:t>pistemological issues and covered</w:t>
      </w:r>
      <w:r w:rsidRPr="00EB22F3">
        <w:rPr>
          <w:rFonts w:ascii="Calibri Light" w:hAnsi="Calibri Light" w:cs="Arial"/>
          <w:lang w:val="en-AU"/>
        </w:rPr>
        <w:t xml:space="preserve"> Descartes, Locke, Leibniz, some French Enlightenment thinkers, Hume, and Kant, as well as othe</w:t>
      </w:r>
      <w:r w:rsidR="003638E7" w:rsidRPr="00EB22F3">
        <w:rPr>
          <w:rFonts w:ascii="Calibri Light" w:hAnsi="Calibri Light" w:cs="Arial"/>
          <w:lang w:val="en-AU"/>
        </w:rPr>
        <w:t xml:space="preserve">r figures in less detail. I </w:t>
      </w:r>
      <w:r w:rsidRPr="00EB22F3">
        <w:rPr>
          <w:rFonts w:ascii="Calibri Light" w:hAnsi="Calibri Light" w:cs="Arial"/>
          <w:lang w:val="en-AU"/>
        </w:rPr>
        <w:t xml:space="preserve">modified the course to include the study of more </w:t>
      </w:r>
      <w:r w:rsidR="00017667" w:rsidRPr="00EB22F3">
        <w:rPr>
          <w:rFonts w:ascii="Calibri Light" w:hAnsi="Calibri Light" w:cs="Arial"/>
          <w:lang w:val="en-AU"/>
        </w:rPr>
        <w:t>women</w:t>
      </w:r>
      <w:r w:rsidRPr="00EB22F3">
        <w:rPr>
          <w:rFonts w:ascii="Calibri Light" w:hAnsi="Calibri Light" w:cs="Arial"/>
          <w:lang w:val="en-AU"/>
        </w:rPr>
        <w:t xml:space="preserve"> philosophers.</w:t>
      </w:r>
    </w:p>
    <w:p w14:paraId="23C3EC4E" w14:textId="77777777" w:rsidR="00922D3C" w:rsidRPr="00EB22F3" w:rsidRDefault="00922D3C" w:rsidP="00B872E6">
      <w:pPr>
        <w:pStyle w:val="BodyText"/>
        <w:spacing w:after="0" w:line="240" w:lineRule="auto"/>
        <w:ind w:left="1440"/>
        <w:rPr>
          <w:rFonts w:ascii="Calibri Light" w:hAnsi="Calibri Light" w:cs="Arial"/>
          <w:i/>
          <w:lang w:val="en-AU"/>
        </w:rPr>
      </w:pPr>
    </w:p>
    <w:p w14:paraId="60327C4A" w14:textId="269ED4FA"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T1</w:t>
      </w:r>
      <w:r w:rsidR="00E8057B">
        <w:rPr>
          <w:rFonts w:ascii="Calibri Light" w:hAnsi="Calibri Light" w:cs="Arial"/>
          <w:iCs/>
          <w:lang w:val="en-AU"/>
        </w:rPr>
        <w:t>4</w:t>
      </w:r>
      <w:r>
        <w:rPr>
          <w:rFonts w:ascii="Calibri Light" w:hAnsi="Calibri Light" w:cs="Arial"/>
          <w:iCs/>
          <w:lang w:val="en-AU"/>
        </w:rPr>
        <w:t xml:space="preserve">. </w:t>
      </w:r>
      <w:r w:rsidR="00365A0C" w:rsidRPr="00EB22F3">
        <w:rPr>
          <w:rFonts w:ascii="Calibri Light" w:hAnsi="Calibri Light" w:cs="Arial"/>
          <w:i/>
          <w:lang w:val="en-AU"/>
        </w:rPr>
        <w:t>Philosophy of Psychology</w:t>
      </w:r>
      <w:r w:rsidR="0006696B" w:rsidRPr="00EB22F3">
        <w:rPr>
          <w:rFonts w:ascii="Calibri Light" w:hAnsi="Calibri Light" w:cs="Arial"/>
          <w:lang w:val="en-AU"/>
        </w:rPr>
        <w:t xml:space="preserve"> (designed, convened, and delivered):</w:t>
      </w:r>
    </w:p>
    <w:p w14:paraId="532585CF" w14:textId="523C652D" w:rsidR="00365A0C" w:rsidRPr="00EB22F3" w:rsidRDefault="00365A0C"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Level 5 &amp; 6 </w:t>
      </w:r>
      <w:r w:rsidR="0024352E">
        <w:rPr>
          <w:rFonts w:ascii="Calibri Light" w:hAnsi="Calibri Light" w:cs="Arial"/>
          <w:lang w:val="en-AU"/>
        </w:rPr>
        <w:t>undergraduate</w:t>
      </w:r>
      <w:r w:rsidRPr="00EB22F3">
        <w:rPr>
          <w:rFonts w:ascii="Calibri Light" w:hAnsi="Calibri Light" w:cs="Arial"/>
          <w:lang w:val="en-AU"/>
        </w:rPr>
        <w:t xml:space="preserve"> course aimed at helping students to engage critically in several important ongoing debates within the philosophy of psychology. Various psychological models of cognition – folk psychology, </w:t>
      </w:r>
      <w:proofErr w:type="spellStart"/>
      <w:r w:rsidRPr="00EB22F3">
        <w:rPr>
          <w:rFonts w:ascii="Calibri Light" w:hAnsi="Calibri Light" w:cs="Arial"/>
          <w:lang w:val="en-AU"/>
        </w:rPr>
        <w:t>computationalism</w:t>
      </w:r>
      <w:proofErr w:type="spellEnd"/>
      <w:r w:rsidRPr="00EB22F3">
        <w:rPr>
          <w:rFonts w:ascii="Calibri Light" w:hAnsi="Calibri Light" w:cs="Arial"/>
          <w:lang w:val="en-AU"/>
        </w:rPr>
        <w:t xml:space="preserve">, modularity models, </w:t>
      </w:r>
      <w:proofErr w:type="spellStart"/>
      <w:r w:rsidRPr="00EB22F3">
        <w:rPr>
          <w:rFonts w:ascii="Calibri Light" w:hAnsi="Calibri Light" w:cs="Arial"/>
          <w:lang w:val="en-AU"/>
        </w:rPr>
        <w:t>connectionistis</w:t>
      </w:r>
      <w:r w:rsidR="002E2A58" w:rsidRPr="00EB22F3">
        <w:rPr>
          <w:rFonts w:ascii="Calibri Light" w:hAnsi="Calibri Light" w:cs="Arial"/>
          <w:lang w:val="en-AU"/>
        </w:rPr>
        <w:t>m</w:t>
      </w:r>
      <w:proofErr w:type="spellEnd"/>
      <w:r w:rsidR="002E2A58" w:rsidRPr="00EB22F3">
        <w:rPr>
          <w:rFonts w:ascii="Calibri Light" w:hAnsi="Calibri Light" w:cs="Arial"/>
          <w:lang w:val="en-AU"/>
        </w:rPr>
        <w:t>, etc. – were covered. Students we</w:t>
      </w:r>
      <w:r w:rsidRPr="00EB22F3">
        <w:rPr>
          <w:rFonts w:ascii="Calibri Light" w:hAnsi="Calibri Light" w:cs="Arial"/>
          <w:lang w:val="en-AU"/>
        </w:rPr>
        <w:t xml:space="preserve">re required to consider various problems in interpreting these and in reconciling them with different philosophical views on intentionality, causation, explanation, etc., as well as with empirical research in </w:t>
      </w:r>
      <w:r w:rsidR="00E136B9" w:rsidRPr="00EB22F3">
        <w:rPr>
          <w:rFonts w:ascii="Calibri Light" w:hAnsi="Calibri Light" w:cs="Arial"/>
          <w:lang w:val="en-AU"/>
        </w:rPr>
        <w:t>social science,</w:t>
      </w:r>
      <w:r w:rsidRPr="00EB22F3">
        <w:rPr>
          <w:rFonts w:ascii="Calibri Light" w:hAnsi="Calibri Light" w:cs="Arial"/>
          <w:lang w:val="en-AU"/>
        </w:rPr>
        <w:t xml:space="preserve"> empirical psychology, and neuroscience.</w:t>
      </w:r>
    </w:p>
    <w:p w14:paraId="638A550A" w14:textId="77777777" w:rsidR="00922D3C" w:rsidRPr="00EB22F3" w:rsidRDefault="00922D3C" w:rsidP="00B872E6">
      <w:pPr>
        <w:pStyle w:val="BodyText"/>
        <w:spacing w:after="0" w:line="240" w:lineRule="auto"/>
        <w:ind w:left="1440"/>
        <w:rPr>
          <w:rFonts w:ascii="Calibri Light" w:hAnsi="Calibri Light" w:cs="Arial"/>
          <w:i/>
          <w:lang w:val="en-AU"/>
        </w:rPr>
      </w:pPr>
    </w:p>
    <w:p w14:paraId="618B28B2" w14:textId="32721801"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T1</w:t>
      </w:r>
      <w:r w:rsidR="00E8057B">
        <w:rPr>
          <w:rFonts w:ascii="Calibri Light" w:hAnsi="Calibri Light" w:cs="Arial"/>
          <w:iCs/>
          <w:lang w:val="en-AU"/>
        </w:rPr>
        <w:t>5</w:t>
      </w:r>
      <w:r>
        <w:rPr>
          <w:rFonts w:ascii="Calibri Light" w:hAnsi="Calibri Light" w:cs="Arial"/>
          <w:iCs/>
          <w:lang w:val="en-AU"/>
        </w:rPr>
        <w:t xml:space="preserve">. </w:t>
      </w:r>
      <w:r w:rsidR="00365A0C" w:rsidRPr="00EB22F3">
        <w:rPr>
          <w:rFonts w:ascii="Calibri Light" w:hAnsi="Calibri Light" w:cs="Arial"/>
          <w:i/>
          <w:lang w:val="en-AU"/>
        </w:rPr>
        <w:t>Mind and Psychology</w:t>
      </w:r>
      <w:r w:rsidR="0006696B" w:rsidRPr="00EB22F3">
        <w:rPr>
          <w:rFonts w:ascii="Calibri Light" w:hAnsi="Calibri Light" w:cs="Arial"/>
          <w:i/>
          <w:lang w:val="en-AU"/>
        </w:rPr>
        <w:t xml:space="preserve"> </w:t>
      </w:r>
      <w:r w:rsidR="0006696B" w:rsidRPr="00EB22F3">
        <w:rPr>
          <w:rFonts w:ascii="Calibri Light" w:hAnsi="Calibri Light" w:cs="Arial"/>
          <w:lang w:val="en-AU"/>
        </w:rPr>
        <w:t>(designed, co-convened, and delivered):</w:t>
      </w:r>
    </w:p>
    <w:p w14:paraId="4CBA458A" w14:textId="782BA53F" w:rsidR="00922D3C" w:rsidRPr="00EB22F3" w:rsidRDefault="00365A0C"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Level 7 </w:t>
      </w:r>
      <w:r w:rsidR="0024352E">
        <w:rPr>
          <w:rFonts w:ascii="Calibri Light" w:hAnsi="Calibri Light" w:cs="Arial"/>
          <w:lang w:val="en-AU"/>
        </w:rPr>
        <w:t>Masters</w:t>
      </w:r>
      <w:r w:rsidRPr="00EB22F3">
        <w:rPr>
          <w:rFonts w:ascii="Calibri Light" w:hAnsi="Calibri Light" w:cs="Arial"/>
          <w:lang w:val="en-AU"/>
        </w:rPr>
        <w:t xml:space="preserve"> course</w:t>
      </w:r>
      <w:r w:rsidR="0024352E">
        <w:rPr>
          <w:rFonts w:ascii="Calibri Light" w:hAnsi="Calibri Light" w:cs="Arial"/>
          <w:lang w:val="en-AU"/>
        </w:rPr>
        <w:t xml:space="preserve">. </w:t>
      </w:r>
      <w:r w:rsidR="002E2A58" w:rsidRPr="00EB22F3">
        <w:rPr>
          <w:rFonts w:ascii="Calibri Light" w:hAnsi="Calibri Light" w:cs="Arial"/>
          <w:lang w:val="en-AU"/>
        </w:rPr>
        <w:t xml:space="preserve">My section </w:t>
      </w:r>
      <w:r w:rsidR="0024352E">
        <w:rPr>
          <w:rFonts w:ascii="Calibri Light" w:hAnsi="Calibri Light" w:cs="Arial"/>
          <w:lang w:val="en-AU"/>
        </w:rPr>
        <w:t>covered the same material</w:t>
      </w:r>
      <w:r w:rsidRPr="00EB22F3">
        <w:rPr>
          <w:rFonts w:ascii="Calibri Light" w:hAnsi="Calibri Light" w:cs="Arial"/>
          <w:lang w:val="en-AU"/>
        </w:rPr>
        <w:t xml:space="preserve"> as </w:t>
      </w:r>
      <w:r w:rsidR="0024352E">
        <w:rPr>
          <w:rFonts w:ascii="Calibri Light" w:hAnsi="Calibri Light" w:cs="Arial"/>
          <w:lang w:val="en-AU"/>
        </w:rPr>
        <w:t>T13</w:t>
      </w:r>
      <w:r w:rsidRPr="00EB22F3">
        <w:rPr>
          <w:rFonts w:ascii="Calibri Light" w:hAnsi="Calibri Light" w:cs="Arial"/>
          <w:lang w:val="en-AU"/>
        </w:rPr>
        <w:t xml:space="preserve"> course above, though at a more advanced level and with fewer introductory and more research-level texts.</w:t>
      </w:r>
    </w:p>
    <w:p w14:paraId="4489FE63" w14:textId="77777777" w:rsidR="00922D3C" w:rsidRPr="00EB22F3" w:rsidRDefault="00922D3C" w:rsidP="00B872E6">
      <w:pPr>
        <w:pStyle w:val="BodyText"/>
        <w:spacing w:after="0" w:line="240" w:lineRule="auto"/>
        <w:ind w:left="1440"/>
        <w:rPr>
          <w:rFonts w:ascii="Calibri Light" w:hAnsi="Calibri Light" w:cs="Arial"/>
          <w:i/>
          <w:lang w:val="en-AU"/>
        </w:rPr>
      </w:pPr>
    </w:p>
    <w:p w14:paraId="01161D72" w14:textId="1AF821A1"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T1</w:t>
      </w:r>
      <w:r w:rsidR="00E8057B">
        <w:rPr>
          <w:rFonts w:ascii="Calibri Light" w:hAnsi="Calibri Light" w:cs="Arial"/>
          <w:iCs/>
          <w:lang w:val="en-AU"/>
        </w:rPr>
        <w:t>6</w:t>
      </w:r>
      <w:r>
        <w:rPr>
          <w:rFonts w:ascii="Calibri Light" w:hAnsi="Calibri Light" w:cs="Arial"/>
          <w:iCs/>
          <w:lang w:val="en-AU"/>
        </w:rPr>
        <w:t xml:space="preserve">. </w:t>
      </w:r>
      <w:r w:rsidR="00365A0C" w:rsidRPr="00EB22F3">
        <w:rPr>
          <w:rFonts w:ascii="Calibri Light" w:hAnsi="Calibri Light" w:cs="Arial"/>
          <w:i/>
          <w:lang w:val="en-AU"/>
        </w:rPr>
        <w:t>Research Skills In Philosophy</w:t>
      </w:r>
      <w:r w:rsidR="0006696B" w:rsidRPr="00EB22F3">
        <w:rPr>
          <w:rFonts w:ascii="Calibri Light" w:hAnsi="Calibri Light" w:cs="Arial"/>
          <w:i/>
          <w:lang w:val="en-AU"/>
        </w:rPr>
        <w:t xml:space="preserve"> </w:t>
      </w:r>
      <w:r w:rsidR="0006696B" w:rsidRPr="00EB22F3">
        <w:rPr>
          <w:rFonts w:ascii="Calibri Light" w:hAnsi="Calibri Light" w:cs="Arial"/>
          <w:lang w:val="en-AU"/>
        </w:rPr>
        <w:t>(delivered):</w:t>
      </w:r>
    </w:p>
    <w:p w14:paraId="1AE13A98" w14:textId="723FF079" w:rsidR="00204D4B" w:rsidRPr="00EB22F3" w:rsidRDefault="00365A0C"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Level 7 MA/MPhil course designed to help students with the ambition to enter PhD programs develop advanced research and writing skills.</w:t>
      </w:r>
    </w:p>
    <w:p w14:paraId="19F9371D" w14:textId="77777777" w:rsidR="00922D3C" w:rsidRPr="00EB22F3" w:rsidRDefault="00922D3C" w:rsidP="00B872E6">
      <w:pPr>
        <w:pStyle w:val="BodyText"/>
        <w:spacing w:after="0" w:line="240" w:lineRule="auto"/>
        <w:ind w:left="1440"/>
        <w:rPr>
          <w:rFonts w:ascii="Calibri Light" w:hAnsi="Calibri Light" w:cs="Arial"/>
          <w:lang w:val="en-AU"/>
        </w:rPr>
      </w:pPr>
    </w:p>
    <w:p w14:paraId="2FF81AB4" w14:textId="6A24D022"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T1</w:t>
      </w:r>
      <w:r w:rsidR="00E8057B">
        <w:rPr>
          <w:rFonts w:ascii="Calibri Light" w:hAnsi="Calibri Light" w:cs="Arial"/>
          <w:iCs/>
          <w:lang w:val="en-AU"/>
        </w:rPr>
        <w:t>7</w:t>
      </w:r>
      <w:r>
        <w:rPr>
          <w:rFonts w:ascii="Calibri Light" w:hAnsi="Calibri Light" w:cs="Arial"/>
          <w:iCs/>
          <w:lang w:val="en-AU"/>
        </w:rPr>
        <w:t xml:space="preserve">. </w:t>
      </w:r>
      <w:r w:rsidR="00365A0C" w:rsidRPr="00EB22F3">
        <w:rPr>
          <w:rFonts w:ascii="Calibri Light" w:hAnsi="Calibri Light" w:cs="Arial"/>
          <w:i/>
          <w:lang w:val="en-AU"/>
        </w:rPr>
        <w:t xml:space="preserve">Knowledge </w:t>
      </w:r>
      <w:r w:rsidR="00A66320" w:rsidRPr="00EB22F3">
        <w:rPr>
          <w:rFonts w:ascii="Calibri Light" w:hAnsi="Calibri Light" w:cs="Arial"/>
          <w:i/>
          <w:lang w:val="en-AU"/>
        </w:rPr>
        <w:t>and R</w:t>
      </w:r>
      <w:r w:rsidR="00365A0C" w:rsidRPr="00EB22F3">
        <w:rPr>
          <w:rFonts w:ascii="Calibri Light" w:hAnsi="Calibri Light" w:cs="Arial"/>
          <w:i/>
          <w:lang w:val="en-AU"/>
        </w:rPr>
        <w:t>eality</w:t>
      </w:r>
      <w:r w:rsidR="0006696B" w:rsidRPr="00EB22F3">
        <w:rPr>
          <w:rFonts w:ascii="Calibri Light" w:hAnsi="Calibri Light" w:cs="Arial"/>
          <w:i/>
          <w:lang w:val="en-AU"/>
        </w:rPr>
        <w:t xml:space="preserve"> </w:t>
      </w:r>
      <w:r w:rsidR="0006696B" w:rsidRPr="00EB22F3">
        <w:rPr>
          <w:rFonts w:ascii="Calibri Light" w:hAnsi="Calibri Light" w:cs="Arial"/>
          <w:lang w:val="en-AU"/>
        </w:rPr>
        <w:t>(designed and delivered):</w:t>
      </w:r>
    </w:p>
    <w:p w14:paraId="5C2534E5" w14:textId="2553DB39" w:rsidR="00365A0C" w:rsidRPr="00EB22F3" w:rsidRDefault="00365A0C"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 xml:space="preserve">Level 4 </w:t>
      </w:r>
      <w:r w:rsidR="0024352E">
        <w:rPr>
          <w:rFonts w:ascii="Calibri Light" w:hAnsi="Calibri Light" w:cs="Arial"/>
          <w:lang w:val="en-AU"/>
        </w:rPr>
        <w:t>undergraduate</w:t>
      </w:r>
      <w:r w:rsidRPr="00EB22F3">
        <w:rPr>
          <w:rFonts w:ascii="Calibri Light" w:hAnsi="Calibri Light" w:cs="Arial"/>
          <w:lang w:val="en-AU"/>
        </w:rPr>
        <w:t xml:space="preserve"> course in which students critically engage with historical and contemporary debates in epistemolo</w:t>
      </w:r>
      <w:r w:rsidR="001F466C" w:rsidRPr="00EB22F3">
        <w:rPr>
          <w:rFonts w:ascii="Calibri Light" w:hAnsi="Calibri Light" w:cs="Arial"/>
          <w:lang w:val="en-AU"/>
        </w:rPr>
        <w:t>gy and metaphysics. The course wa</w:t>
      </w:r>
      <w:r w:rsidRPr="00EB22F3">
        <w:rPr>
          <w:rFonts w:ascii="Calibri Light" w:hAnsi="Calibri Light" w:cs="Arial"/>
          <w:lang w:val="en-AU"/>
        </w:rPr>
        <w:t xml:space="preserve">s jointly taught by various lecturers. I </w:t>
      </w:r>
      <w:r w:rsidR="001F466C" w:rsidRPr="00EB22F3">
        <w:rPr>
          <w:rFonts w:ascii="Calibri Light" w:hAnsi="Calibri Light" w:cs="Arial"/>
          <w:lang w:val="en-AU"/>
        </w:rPr>
        <w:t>covered</w:t>
      </w:r>
      <w:r w:rsidRPr="00EB22F3">
        <w:rPr>
          <w:rFonts w:ascii="Calibri Light" w:hAnsi="Calibri Light" w:cs="Arial"/>
          <w:lang w:val="en-AU"/>
        </w:rPr>
        <w:t xml:space="preserve"> some of the Reality (metaphysics) section, introducing debates on causation, space and time, personal identity, and free will.</w:t>
      </w:r>
    </w:p>
    <w:p w14:paraId="2F6935C1" w14:textId="77777777" w:rsidR="00922D3C" w:rsidRPr="00EB22F3" w:rsidRDefault="00922D3C" w:rsidP="00B872E6">
      <w:pPr>
        <w:pStyle w:val="BodyText"/>
        <w:spacing w:after="0" w:line="240" w:lineRule="auto"/>
        <w:ind w:left="1440"/>
        <w:rPr>
          <w:rFonts w:ascii="Calibri Light" w:hAnsi="Calibri Light" w:cs="Arial"/>
          <w:lang w:val="en-AU"/>
        </w:rPr>
      </w:pPr>
    </w:p>
    <w:p w14:paraId="1A6B164D" w14:textId="542F4798" w:rsidR="00365A0C" w:rsidRPr="00EB22F3" w:rsidRDefault="00F409C2" w:rsidP="00B872E6">
      <w:pPr>
        <w:pStyle w:val="BodyText"/>
        <w:spacing w:after="0" w:line="240" w:lineRule="auto"/>
        <w:ind w:left="1440"/>
        <w:rPr>
          <w:rFonts w:ascii="Calibri Light" w:hAnsi="Calibri Light" w:cs="Arial"/>
          <w:lang w:val="en-AU"/>
        </w:rPr>
      </w:pPr>
      <w:r>
        <w:rPr>
          <w:rFonts w:ascii="Calibri Light" w:hAnsi="Calibri Light" w:cs="Arial"/>
          <w:iCs/>
          <w:lang w:val="en-AU"/>
        </w:rPr>
        <w:t>T1</w:t>
      </w:r>
      <w:r w:rsidR="00E8057B">
        <w:rPr>
          <w:rFonts w:ascii="Calibri Light" w:hAnsi="Calibri Light" w:cs="Arial"/>
          <w:iCs/>
          <w:lang w:val="en-AU"/>
        </w:rPr>
        <w:t>8</w:t>
      </w:r>
      <w:r>
        <w:rPr>
          <w:rFonts w:ascii="Calibri Light" w:hAnsi="Calibri Light" w:cs="Arial"/>
          <w:iCs/>
          <w:lang w:val="en-AU"/>
        </w:rPr>
        <w:t xml:space="preserve">. </w:t>
      </w:r>
      <w:r w:rsidR="00365A0C" w:rsidRPr="00EB22F3">
        <w:rPr>
          <w:rFonts w:ascii="Calibri Light" w:hAnsi="Calibri Light" w:cs="Arial"/>
          <w:i/>
          <w:lang w:val="en-AU"/>
        </w:rPr>
        <w:t>Logic Society</w:t>
      </w:r>
    </w:p>
    <w:p w14:paraId="19434B09" w14:textId="482C1FD0" w:rsidR="00365A0C" w:rsidRPr="00EB22F3" w:rsidRDefault="00934AA3" w:rsidP="00B872E6">
      <w:pPr>
        <w:pStyle w:val="BodyText"/>
        <w:spacing w:after="0" w:line="240" w:lineRule="auto"/>
        <w:ind w:left="1440"/>
        <w:rPr>
          <w:rFonts w:ascii="Calibri Light" w:hAnsi="Calibri Light" w:cs="Arial"/>
          <w:lang w:val="en-AU"/>
        </w:rPr>
      </w:pPr>
      <w:r w:rsidRPr="00EB22F3">
        <w:rPr>
          <w:rFonts w:ascii="Calibri Light" w:hAnsi="Calibri Light" w:cs="Arial"/>
          <w:lang w:val="en-AU"/>
        </w:rPr>
        <w:t>I ra</w:t>
      </w:r>
      <w:r w:rsidR="00365A0C" w:rsidRPr="00EB22F3">
        <w:rPr>
          <w:rFonts w:ascii="Calibri Light" w:hAnsi="Calibri Light" w:cs="Arial"/>
          <w:lang w:val="en-AU"/>
        </w:rPr>
        <w:t>n tutorials on a voluntary attendance basis for the Heythrop Logic Society – a group formed by students who wish</w:t>
      </w:r>
      <w:r w:rsidR="00922D3C" w:rsidRPr="00EB22F3">
        <w:rPr>
          <w:rFonts w:ascii="Calibri Light" w:hAnsi="Calibri Light" w:cs="Arial"/>
          <w:lang w:val="en-AU"/>
        </w:rPr>
        <w:t>ed</w:t>
      </w:r>
      <w:r w:rsidR="00365A0C" w:rsidRPr="00EB22F3">
        <w:rPr>
          <w:rFonts w:ascii="Calibri Light" w:hAnsi="Calibri Light" w:cs="Arial"/>
          <w:lang w:val="en-AU"/>
        </w:rPr>
        <w:t xml:space="preserve"> to study logic at a more advanced level than the curriculum </w:t>
      </w:r>
      <w:r w:rsidR="00922D3C" w:rsidRPr="00EB22F3">
        <w:rPr>
          <w:rFonts w:ascii="Calibri Light" w:hAnsi="Calibri Light" w:cs="Arial"/>
          <w:lang w:val="en-AU"/>
        </w:rPr>
        <w:t>permitted</w:t>
      </w:r>
      <w:r w:rsidR="00365A0C" w:rsidRPr="00EB22F3">
        <w:rPr>
          <w:rFonts w:ascii="Calibri Light" w:hAnsi="Calibri Light" w:cs="Arial"/>
          <w:lang w:val="en-AU"/>
        </w:rPr>
        <w:t>.</w:t>
      </w:r>
    </w:p>
    <w:p w14:paraId="206A1E61" w14:textId="60E07BE4" w:rsidR="00922D3C" w:rsidRPr="00EB22F3" w:rsidRDefault="00922D3C" w:rsidP="00B872E6">
      <w:pPr>
        <w:pStyle w:val="BodyText"/>
        <w:spacing w:after="0" w:line="240" w:lineRule="auto"/>
        <w:ind w:left="1440"/>
        <w:rPr>
          <w:rFonts w:ascii="Calibri Light" w:hAnsi="Calibri Light" w:cs="Arial"/>
          <w:lang w:val="en-AU"/>
        </w:rPr>
      </w:pPr>
    </w:p>
    <w:p w14:paraId="1EFDC1FB" w14:textId="77777777" w:rsidR="00C66001" w:rsidRPr="00EB22F3" w:rsidRDefault="00C66001" w:rsidP="00B872E6">
      <w:pPr>
        <w:pStyle w:val="BodyText"/>
        <w:spacing w:after="0" w:line="240" w:lineRule="auto"/>
        <w:ind w:left="1440"/>
        <w:rPr>
          <w:rFonts w:ascii="Calibri Light" w:hAnsi="Calibri Light" w:cs="Arial"/>
          <w:lang w:val="en-AU"/>
        </w:rPr>
      </w:pPr>
    </w:p>
    <w:p w14:paraId="45A2618D" w14:textId="77777777" w:rsidR="00365A0C" w:rsidRPr="00EB22F3" w:rsidRDefault="00365A0C" w:rsidP="00B872E6">
      <w:pPr>
        <w:pStyle w:val="BodyText"/>
        <w:spacing w:after="0" w:line="240" w:lineRule="auto"/>
        <w:rPr>
          <w:rFonts w:ascii="Calibri Light" w:hAnsi="Calibri Light" w:cs="Arial"/>
          <w:lang w:val="en-AU"/>
        </w:rPr>
      </w:pPr>
      <w:r w:rsidRPr="00EB22F3">
        <w:rPr>
          <w:rFonts w:ascii="Calibri Light" w:hAnsi="Calibri Light" w:cs="Arial"/>
          <w:lang w:val="en-AU"/>
        </w:rPr>
        <w:t xml:space="preserve">2008 – 2013 </w:t>
      </w:r>
      <w:r w:rsidRPr="00EB22F3">
        <w:rPr>
          <w:rFonts w:ascii="Calibri Light" w:hAnsi="Calibri Light" w:cs="Arial"/>
          <w:lang w:val="en-AU"/>
        </w:rPr>
        <w:tab/>
        <w:t>Sessional Lecturer, Birkbeck College.</w:t>
      </w:r>
    </w:p>
    <w:p w14:paraId="6CB96705" w14:textId="77777777" w:rsidR="00365A0C" w:rsidRPr="00EB22F3" w:rsidRDefault="00365A0C" w:rsidP="00B872E6">
      <w:pPr>
        <w:pStyle w:val="ListBullet"/>
        <w:numPr>
          <w:ilvl w:val="0"/>
          <w:numId w:val="0"/>
        </w:numPr>
        <w:spacing w:before="0" w:after="0" w:line="240" w:lineRule="auto"/>
        <w:ind w:left="360" w:hanging="360"/>
        <w:rPr>
          <w:rFonts w:ascii="Calibri Light" w:hAnsi="Calibri Light" w:cs="Arial"/>
          <w:lang w:val="en-AU"/>
        </w:rPr>
      </w:pPr>
      <w:r w:rsidRPr="00EB22F3">
        <w:rPr>
          <w:rFonts w:ascii="Calibri Light" w:hAnsi="Calibri Light" w:cs="Arial"/>
          <w:lang w:val="en-AU"/>
        </w:rPr>
        <w:t>2009 – 2011</w:t>
      </w:r>
      <w:r w:rsidRPr="00EB22F3">
        <w:rPr>
          <w:rFonts w:ascii="Calibri Light" w:hAnsi="Calibri Light" w:cs="Arial"/>
          <w:lang w:val="en-AU"/>
        </w:rPr>
        <w:tab/>
        <w:t>Tutorial Assistant, Heythrop College, London.</w:t>
      </w:r>
    </w:p>
    <w:p w14:paraId="11AB27E7" w14:textId="11E8B014" w:rsidR="00365A0C" w:rsidRPr="00EB22F3" w:rsidRDefault="00365A0C" w:rsidP="00B872E6">
      <w:pPr>
        <w:spacing w:line="240" w:lineRule="auto"/>
        <w:ind w:left="1440" w:hanging="1440"/>
        <w:rPr>
          <w:rFonts w:ascii="Calibri Light" w:hAnsi="Calibri Light" w:cs="Arial"/>
          <w:lang w:val="en-AU"/>
        </w:rPr>
      </w:pPr>
      <w:r w:rsidRPr="00EB22F3">
        <w:rPr>
          <w:rFonts w:ascii="Calibri Light" w:hAnsi="Calibri Light" w:cs="Arial"/>
          <w:lang w:val="en-AU"/>
        </w:rPr>
        <w:t xml:space="preserve">2009 – 2011 </w:t>
      </w:r>
      <w:r w:rsidRPr="00EB22F3">
        <w:rPr>
          <w:rFonts w:ascii="Calibri Light" w:hAnsi="Calibri Light" w:cs="Arial"/>
          <w:lang w:val="en-AU"/>
        </w:rPr>
        <w:tab/>
        <w:t>Lecturer, London Jewish Cultural Centre</w:t>
      </w:r>
      <w:r w:rsidR="00C43D67" w:rsidRPr="00EB22F3">
        <w:rPr>
          <w:rFonts w:ascii="Calibri Light" w:hAnsi="Calibri Light" w:cs="Arial"/>
          <w:lang w:val="en-AU"/>
        </w:rPr>
        <w:t xml:space="preserve"> (this position involved d</w:t>
      </w:r>
      <w:r w:rsidRPr="00EB22F3">
        <w:rPr>
          <w:rFonts w:ascii="Calibri Light" w:hAnsi="Calibri Light" w:cs="Arial"/>
          <w:lang w:val="en-AU"/>
        </w:rPr>
        <w:t>esigning and running lecture courses for non-specialists in philosophy</w:t>
      </w:r>
      <w:r w:rsidR="00C43D67" w:rsidRPr="00EB22F3">
        <w:rPr>
          <w:rFonts w:ascii="Calibri Light" w:hAnsi="Calibri Light" w:cs="Arial"/>
          <w:lang w:val="en-AU"/>
        </w:rPr>
        <w:t>)</w:t>
      </w:r>
      <w:r w:rsidRPr="00EB22F3">
        <w:rPr>
          <w:rFonts w:ascii="Calibri Light" w:hAnsi="Calibri Light" w:cs="Arial"/>
          <w:lang w:val="en-AU"/>
        </w:rPr>
        <w:t>.</w:t>
      </w:r>
    </w:p>
    <w:p w14:paraId="7AA93C8D" w14:textId="77777777" w:rsidR="005A0E6A" w:rsidRDefault="005A0E6A" w:rsidP="00B872E6">
      <w:pPr>
        <w:spacing w:line="240" w:lineRule="auto"/>
        <w:rPr>
          <w:rFonts w:ascii="Calibri Light" w:hAnsi="Calibri Light" w:cs="Arial"/>
          <w:lang w:val="en-AU"/>
        </w:rPr>
      </w:pPr>
    </w:p>
    <w:p w14:paraId="2F74DA5C" w14:textId="1300DB89" w:rsidR="005468B2" w:rsidRPr="005468B2" w:rsidRDefault="005468B2" w:rsidP="00B872E6">
      <w:pPr>
        <w:spacing w:line="240" w:lineRule="auto"/>
        <w:rPr>
          <w:rFonts w:ascii="Calibri Light" w:hAnsi="Calibri Light" w:cs="Arial"/>
          <w:b/>
          <w:lang w:val="en-AU"/>
        </w:rPr>
      </w:pPr>
      <w:r w:rsidRPr="005468B2">
        <w:rPr>
          <w:rFonts w:ascii="Calibri Light" w:hAnsi="Calibri Light" w:cs="Arial"/>
          <w:b/>
          <w:lang w:val="en-AU"/>
        </w:rPr>
        <w:t>PhDs Examined:</w:t>
      </w:r>
    </w:p>
    <w:p w14:paraId="4933BD9C" w14:textId="684EC417" w:rsidR="00034D31" w:rsidRDefault="009850C5" w:rsidP="007A488F">
      <w:pPr>
        <w:pStyle w:val="ListParagraph"/>
        <w:numPr>
          <w:ilvl w:val="0"/>
          <w:numId w:val="39"/>
        </w:numPr>
        <w:spacing w:line="240" w:lineRule="auto"/>
        <w:rPr>
          <w:rFonts w:ascii="Calibri Light" w:hAnsi="Calibri Light" w:cs="Arial"/>
          <w:lang w:val="en-AU"/>
        </w:rPr>
      </w:pPr>
      <w:r>
        <w:rPr>
          <w:rFonts w:ascii="Calibri Light" w:hAnsi="Calibri Light" w:cs="Arial"/>
          <w:lang w:val="en-AU"/>
        </w:rPr>
        <w:t>Hannah Laurens, ‘</w:t>
      </w:r>
      <w:r w:rsidR="008A6ADA">
        <w:rPr>
          <w:rFonts w:ascii="Calibri Light" w:hAnsi="Calibri Light" w:cs="Arial"/>
          <w:i/>
          <w:iCs/>
          <w:lang w:val="en-AU"/>
        </w:rPr>
        <w:t>Nous</w:t>
      </w:r>
      <w:r w:rsidR="008A6ADA">
        <w:rPr>
          <w:rFonts w:ascii="Calibri Light" w:hAnsi="Calibri Light" w:cs="Arial"/>
          <w:lang w:val="en-AU"/>
        </w:rPr>
        <w:t xml:space="preserve"> and Nature in Aristotle’, </w:t>
      </w:r>
      <w:r w:rsidR="00846BAB">
        <w:rPr>
          <w:rFonts w:ascii="Calibri Light" w:hAnsi="Calibri Light" w:cs="Arial"/>
          <w:lang w:val="en-AU"/>
        </w:rPr>
        <w:t>February</w:t>
      </w:r>
      <w:r w:rsidR="008A6ADA">
        <w:rPr>
          <w:rFonts w:ascii="Calibri Light" w:hAnsi="Calibri Light" w:cs="Arial"/>
          <w:lang w:val="en-AU"/>
        </w:rPr>
        <w:t xml:space="preserve"> 2022</w:t>
      </w:r>
    </w:p>
    <w:p w14:paraId="54D30DA5" w14:textId="474BFCF2" w:rsidR="007A488F" w:rsidRDefault="007A488F" w:rsidP="007A488F">
      <w:pPr>
        <w:pStyle w:val="ListParagraph"/>
        <w:numPr>
          <w:ilvl w:val="0"/>
          <w:numId w:val="39"/>
        </w:numPr>
        <w:spacing w:line="240" w:lineRule="auto"/>
        <w:rPr>
          <w:rFonts w:ascii="Calibri Light" w:hAnsi="Calibri Light" w:cs="Arial"/>
          <w:lang w:val="en-AU"/>
        </w:rPr>
      </w:pPr>
      <w:r>
        <w:rPr>
          <w:rFonts w:ascii="Calibri Light" w:hAnsi="Calibri Light" w:cs="Arial"/>
          <w:lang w:val="en-AU"/>
        </w:rPr>
        <w:t xml:space="preserve">Anh Quan Nguyen, </w:t>
      </w:r>
      <w:r w:rsidR="00FD280A">
        <w:rPr>
          <w:rFonts w:ascii="Calibri Light" w:hAnsi="Calibri Light" w:cs="Arial"/>
          <w:lang w:val="en-AU"/>
        </w:rPr>
        <w:t>‘</w:t>
      </w:r>
      <w:r w:rsidRPr="007A488F">
        <w:rPr>
          <w:rFonts w:ascii="Calibri Light" w:hAnsi="Calibri Light" w:cs="Arial"/>
          <w:lang w:val="en-AU"/>
        </w:rPr>
        <w:t>No Tears for Spilt Milk: Temporal Neutrality and the Rationality of Future-bias</w:t>
      </w:r>
      <w:r w:rsidR="00FD280A">
        <w:rPr>
          <w:rFonts w:ascii="Calibri Light" w:hAnsi="Calibri Light" w:cs="Arial"/>
          <w:lang w:val="en-AU"/>
        </w:rPr>
        <w:t>’</w:t>
      </w:r>
      <w:r>
        <w:rPr>
          <w:rFonts w:ascii="Calibri Light" w:hAnsi="Calibri Light" w:cs="Arial"/>
          <w:lang w:val="en-AU"/>
        </w:rPr>
        <w:t>, November 2020.</w:t>
      </w:r>
    </w:p>
    <w:p w14:paraId="30E9C394" w14:textId="0A4E31AD" w:rsidR="005468B2" w:rsidRPr="007A488F" w:rsidRDefault="007A488F" w:rsidP="007A488F">
      <w:pPr>
        <w:pStyle w:val="ListParagraph"/>
        <w:numPr>
          <w:ilvl w:val="0"/>
          <w:numId w:val="39"/>
        </w:numPr>
        <w:spacing w:line="240" w:lineRule="auto"/>
        <w:rPr>
          <w:rFonts w:ascii="Calibri Light" w:hAnsi="Calibri Light" w:cs="Arial"/>
          <w:lang w:val="en-AU"/>
        </w:rPr>
      </w:pPr>
      <w:r w:rsidRPr="007A488F">
        <w:rPr>
          <w:rFonts w:ascii="Calibri Light" w:hAnsi="Calibri Light" w:cs="Arial"/>
          <w:lang w:val="en-AU"/>
        </w:rPr>
        <w:t>Emanuele Costa</w:t>
      </w:r>
      <w:r>
        <w:rPr>
          <w:rFonts w:ascii="Calibri Light" w:hAnsi="Calibri Light" w:cs="Arial"/>
          <w:lang w:val="en-AU"/>
        </w:rPr>
        <w:t xml:space="preserve">, </w:t>
      </w:r>
      <w:r w:rsidR="00FD280A">
        <w:rPr>
          <w:rFonts w:ascii="Calibri Light" w:hAnsi="Calibri Light" w:cs="Arial"/>
          <w:lang w:val="en-AU"/>
        </w:rPr>
        <w:t>‘</w:t>
      </w:r>
      <w:r>
        <w:rPr>
          <w:rFonts w:ascii="Calibri Light" w:hAnsi="Calibri Light" w:cs="Arial"/>
          <w:lang w:val="en-AU"/>
        </w:rPr>
        <w:t>Modes, Aspects, Power: Spinoza’s Relational Metaphysics</w:t>
      </w:r>
      <w:r w:rsidR="00FD280A">
        <w:rPr>
          <w:rFonts w:ascii="Calibri Light" w:hAnsi="Calibri Light" w:cs="Arial"/>
          <w:lang w:val="en-AU"/>
        </w:rPr>
        <w:t>’</w:t>
      </w:r>
      <w:r>
        <w:rPr>
          <w:rFonts w:ascii="Calibri Light" w:hAnsi="Calibri Light" w:cs="Arial"/>
          <w:lang w:val="en-AU"/>
        </w:rPr>
        <w:t>, June 2019.</w:t>
      </w:r>
    </w:p>
    <w:p w14:paraId="6D9FA257" w14:textId="77777777" w:rsidR="007A488F" w:rsidRDefault="007A488F" w:rsidP="00B872E6">
      <w:pPr>
        <w:spacing w:line="240" w:lineRule="auto"/>
        <w:rPr>
          <w:rFonts w:ascii="Calibri Light" w:hAnsi="Calibri Light" w:cs="Arial"/>
          <w:lang w:val="en-AU"/>
        </w:rPr>
      </w:pPr>
    </w:p>
    <w:p w14:paraId="6A515134" w14:textId="77777777" w:rsidR="00F951CC" w:rsidRPr="00EB22F3" w:rsidRDefault="00F951CC" w:rsidP="00B872E6">
      <w:pPr>
        <w:spacing w:line="240" w:lineRule="auto"/>
        <w:rPr>
          <w:rFonts w:ascii="Calibri Light" w:hAnsi="Calibri Light" w:cs="Arial"/>
          <w:lang w:val="en-AU"/>
        </w:rPr>
      </w:pPr>
    </w:p>
    <w:p w14:paraId="4483B9CC" w14:textId="6C913D6D" w:rsidR="00331CB2" w:rsidRPr="00EB22F3" w:rsidRDefault="000735B1" w:rsidP="00B872E6">
      <w:pPr>
        <w:spacing w:line="240" w:lineRule="auto"/>
        <w:rPr>
          <w:rFonts w:ascii="Calibri Light" w:hAnsi="Calibri Light" w:cs="Arial"/>
          <w:b/>
          <w:bCs/>
          <w:lang w:val="en-AU"/>
        </w:rPr>
      </w:pPr>
      <w:r w:rsidRPr="00EB22F3">
        <w:rPr>
          <w:rFonts w:ascii="Calibri Light" w:hAnsi="Calibri Light" w:cs="Arial"/>
          <w:b/>
          <w:bCs/>
          <w:lang w:val="en-AU"/>
        </w:rPr>
        <w:t xml:space="preserve">Administrative </w:t>
      </w:r>
      <w:r w:rsidR="005901F0" w:rsidRPr="00EB22F3">
        <w:rPr>
          <w:rFonts w:ascii="Calibri Light" w:hAnsi="Calibri Light" w:cs="Arial"/>
          <w:b/>
          <w:bCs/>
          <w:lang w:val="en-AU"/>
        </w:rPr>
        <w:t>r</w:t>
      </w:r>
      <w:r w:rsidRPr="00EB22F3">
        <w:rPr>
          <w:rFonts w:ascii="Calibri Light" w:hAnsi="Calibri Light" w:cs="Arial"/>
          <w:b/>
          <w:bCs/>
          <w:lang w:val="en-AU"/>
        </w:rPr>
        <w:t>oles:</w:t>
      </w:r>
    </w:p>
    <w:p w14:paraId="6EB88BE4" w14:textId="0C133557" w:rsidR="00135FE4" w:rsidRPr="00EB22F3" w:rsidRDefault="00135FE4" w:rsidP="00B872E6">
      <w:pPr>
        <w:pStyle w:val="BodyText"/>
        <w:spacing w:after="0" w:line="240" w:lineRule="auto"/>
        <w:rPr>
          <w:rFonts w:ascii="Calibri Light" w:hAnsi="Calibri Light" w:cs="Arial"/>
          <w:lang w:val="en-AU"/>
        </w:rPr>
      </w:pPr>
      <w:r w:rsidRPr="00EB22F3">
        <w:rPr>
          <w:rFonts w:ascii="Calibri Light" w:hAnsi="Calibri Light" w:cs="Arial"/>
          <w:lang w:val="en-AU"/>
        </w:rPr>
        <w:t xml:space="preserve">2020 – </w:t>
      </w:r>
      <w:r w:rsidRPr="00EB22F3">
        <w:rPr>
          <w:rFonts w:ascii="Calibri Light" w:hAnsi="Calibri Light" w:cs="Arial"/>
          <w:lang w:val="en-AU"/>
        </w:rPr>
        <w:tab/>
        <w:t xml:space="preserve">Director of </w:t>
      </w:r>
      <w:r w:rsidR="00846BAB">
        <w:rPr>
          <w:rFonts w:ascii="Calibri Light" w:hAnsi="Calibri Light" w:cs="Arial"/>
          <w:lang w:val="en-AU"/>
        </w:rPr>
        <w:t>Taught Postgraduate Studies</w:t>
      </w:r>
      <w:r w:rsidRPr="00EB22F3">
        <w:rPr>
          <w:rFonts w:ascii="Calibri Light" w:hAnsi="Calibri Light" w:cs="Arial"/>
          <w:lang w:val="en-AU"/>
        </w:rPr>
        <w:t xml:space="preserve">, University of St. Andrews / Stirling </w:t>
      </w:r>
      <w:r w:rsidRPr="00EB22F3">
        <w:rPr>
          <w:rFonts w:ascii="Calibri Light" w:hAnsi="Calibri Light" w:cs="Arial"/>
          <w:lang w:val="en-AU"/>
        </w:rPr>
        <w:tab/>
      </w:r>
      <w:r w:rsidRPr="00EB22F3">
        <w:rPr>
          <w:rFonts w:ascii="Calibri Light" w:hAnsi="Calibri Light" w:cs="Arial"/>
          <w:lang w:val="en-AU"/>
        </w:rPr>
        <w:tab/>
      </w:r>
      <w:r w:rsidR="0097156B" w:rsidRPr="00EB22F3">
        <w:rPr>
          <w:rFonts w:ascii="Calibri Light" w:hAnsi="Calibri Light" w:cs="Arial"/>
          <w:lang w:val="en-AU"/>
        </w:rPr>
        <w:tab/>
      </w:r>
      <w:r w:rsidRPr="00EB22F3">
        <w:rPr>
          <w:rFonts w:ascii="Calibri Light" w:hAnsi="Calibri Light" w:cs="Arial"/>
          <w:lang w:val="en-AU"/>
        </w:rPr>
        <w:t>University</w:t>
      </w:r>
    </w:p>
    <w:p w14:paraId="0083919D" w14:textId="40C06CE5" w:rsidR="00135FE4" w:rsidRPr="00EB22F3" w:rsidRDefault="00135FE4" w:rsidP="00B872E6">
      <w:pPr>
        <w:pStyle w:val="BodyText"/>
        <w:spacing w:after="0" w:line="240" w:lineRule="auto"/>
        <w:rPr>
          <w:rFonts w:ascii="Calibri Light" w:hAnsi="Calibri Light" w:cs="Arial"/>
          <w:u w:val="single"/>
          <w:lang w:val="en-AU"/>
        </w:rPr>
      </w:pPr>
      <w:r w:rsidRPr="00EB22F3">
        <w:rPr>
          <w:rFonts w:ascii="Calibri Light" w:hAnsi="Calibri Light" w:cs="Arial"/>
          <w:lang w:val="en-AU"/>
        </w:rPr>
        <w:tab/>
      </w:r>
      <w:r w:rsidRPr="00EB22F3">
        <w:rPr>
          <w:rFonts w:ascii="Calibri Light" w:hAnsi="Calibri Light" w:cs="Arial"/>
          <w:lang w:val="en-AU"/>
        </w:rPr>
        <w:tab/>
      </w:r>
      <w:r w:rsidRPr="00EB22F3">
        <w:rPr>
          <w:rFonts w:ascii="Calibri Light" w:hAnsi="Calibri Light" w:cs="Arial"/>
          <w:u w:val="single"/>
          <w:lang w:val="en-AU"/>
        </w:rPr>
        <w:t>Tasks:</w:t>
      </w:r>
    </w:p>
    <w:p w14:paraId="1C22BDD7" w14:textId="70FA842F" w:rsidR="00666C2B" w:rsidRPr="00EB22F3" w:rsidRDefault="00974DE0" w:rsidP="00B872E6">
      <w:pPr>
        <w:pStyle w:val="BodyText"/>
        <w:numPr>
          <w:ilvl w:val="0"/>
          <w:numId w:val="33"/>
        </w:numPr>
        <w:spacing w:after="0" w:line="240" w:lineRule="auto"/>
        <w:rPr>
          <w:rFonts w:ascii="Calibri Light" w:hAnsi="Calibri Light" w:cs="Arial"/>
          <w:lang w:val="en-AU"/>
        </w:rPr>
      </w:pPr>
      <w:r>
        <w:rPr>
          <w:rFonts w:ascii="Calibri Light" w:hAnsi="Calibri Light" w:cs="Arial"/>
          <w:lang w:val="en-AU"/>
        </w:rPr>
        <w:t>Designing the taught postgraduate curriculum</w:t>
      </w:r>
      <w:r w:rsidR="00666C2B" w:rsidRPr="00EB22F3">
        <w:rPr>
          <w:rFonts w:ascii="Calibri Light" w:hAnsi="Calibri Light" w:cs="Arial"/>
          <w:lang w:val="en-AU"/>
        </w:rPr>
        <w:t xml:space="preserve"> and allocating teaching each semester.</w:t>
      </w:r>
    </w:p>
    <w:p w14:paraId="06DBE90A" w14:textId="77777777"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Convening taught modules.</w:t>
      </w:r>
    </w:p>
    <w:p w14:paraId="1E5CF759" w14:textId="77777777"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Managing student experience.</w:t>
      </w:r>
    </w:p>
    <w:p w14:paraId="6E402207" w14:textId="77777777"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Deciding on extensions, deferrals, progressions, etc.</w:t>
      </w:r>
    </w:p>
    <w:p w14:paraId="00D2D1EE" w14:textId="77777777"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Dealing with academic misconduct.</w:t>
      </w:r>
    </w:p>
    <w:p w14:paraId="02842369" w14:textId="6CA881B4"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 xml:space="preserve">Deciding on </w:t>
      </w:r>
      <w:r w:rsidR="00434E37">
        <w:rPr>
          <w:rFonts w:ascii="Calibri Light" w:hAnsi="Calibri Light" w:cs="Arial"/>
          <w:lang w:val="en-AU"/>
        </w:rPr>
        <w:t>admissions</w:t>
      </w:r>
      <w:r w:rsidRPr="00EB22F3">
        <w:rPr>
          <w:rFonts w:ascii="Calibri Light" w:hAnsi="Calibri Light" w:cs="Arial"/>
          <w:lang w:val="en-AU"/>
        </w:rPr>
        <w:t xml:space="preserve"> to the programme.</w:t>
      </w:r>
    </w:p>
    <w:p w14:paraId="7FF41526" w14:textId="51B7F171"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Reporting to the Examinations Board, Teaching and Learning Committee, etc.</w:t>
      </w:r>
    </w:p>
    <w:p w14:paraId="36441541" w14:textId="77777777" w:rsidR="00666C2B" w:rsidRPr="00EB22F3" w:rsidRDefault="00666C2B"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Consulting with the University Senate and other bodies concerning university policies.</w:t>
      </w:r>
    </w:p>
    <w:p w14:paraId="299A847A" w14:textId="0F9E5420" w:rsidR="00666C2B" w:rsidRPr="005468B2" w:rsidRDefault="001F1DA4" w:rsidP="00B872E6">
      <w:pPr>
        <w:pStyle w:val="BodyText"/>
        <w:numPr>
          <w:ilvl w:val="0"/>
          <w:numId w:val="33"/>
        </w:numPr>
        <w:spacing w:after="0" w:line="240" w:lineRule="auto"/>
        <w:rPr>
          <w:rFonts w:ascii="Calibri Light" w:hAnsi="Calibri Light" w:cs="Arial"/>
          <w:lang w:val="en-AU"/>
        </w:rPr>
      </w:pPr>
      <w:r>
        <w:rPr>
          <w:rFonts w:ascii="Calibri Light" w:hAnsi="Calibri Light" w:cs="Arial"/>
          <w:lang w:val="en-AU"/>
        </w:rPr>
        <w:t>Managing the relationship</w:t>
      </w:r>
      <w:r w:rsidR="00666C2B" w:rsidRPr="00EB22F3">
        <w:rPr>
          <w:rFonts w:ascii="Calibri Light" w:hAnsi="Calibri Light" w:cs="Arial"/>
          <w:lang w:val="en-AU"/>
        </w:rPr>
        <w:t xml:space="preserve"> with our partner university (Stirling).</w:t>
      </w:r>
    </w:p>
    <w:p w14:paraId="4E0BB660" w14:textId="77777777" w:rsidR="00666C2B" w:rsidRPr="00EB22F3" w:rsidRDefault="00666C2B" w:rsidP="00B872E6">
      <w:pPr>
        <w:pStyle w:val="BodyText"/>
        <w:spacing w:after="0" w:line="240" w:lineRule="auto"/>
        <w:rPr>
          <w:rFonts w:ascii="Calibri Light" w:hAnsi="Calibri Light" w:cs="Arial"/>
          <w:lang w:val="en-AU"/>
        </w:rPr>
      </w:pPr>
    </w:p>
    <w:p w14:paraId="3C49947A" w14:textId="38DB9174" w:rsidR="000735B1" w:rsidRPr="00EB22F3" w:rsidRDefault="000735B1" w:rsidP="00B872E6">
      <w:pPr>
        <w:pStyle w:val="BodyText"/>
        <w:spacing w:after="0" w:line="240" w:lineRule="auto"/>
        <w:rPr>
          <w:rFonts w:ascii="Calibri Light" w:hAnsi="Calibri Light" w:cs="Arial"/>
          <w:lang w:val="en-AU"/>
        </w:rPr>
      </w:pPr>
      <w:r w:rsidRPr="00EB22F3">
        <w:rPr>
          <w:rFonts w:ascii="Calibri Light" w:hAnsi="Calibri Light" w:cs="Arial"/>
          <w:lang w:val="en-AU"/>
        </w:rPr>
        <w:t xml:space="preserve">2016 – </w:t>
      </w:r>
      <w:r w:rsidR="00135FE4" w:rsidRPr="00EB22F3">
        <w:rPr>
          <w:rFonts w:ascii="Calibri Light" w:hAnsi="Calibri Light" w:cs="Arial"/>
          <w:lang w:val="en-AU"/>
        </w:rPr>
        <w:t>2020</w:t>
      </w:r>
      <w:r w:rsidRPr="00EB22F3">
        <w:rPr>
          <w:rFonts w:ascii="Calibri Light" w:hAnsi="Calibri Light" w:cs="Arial"/>
          <w:lang w:val="en-AU"/>
        </w:rPr>
        <w:tab/>
        <w:t xml:space="preserve">Sub-Honours </w:t>
      </w:r>
      <w:r w:rsidR="004A67A9" w:rsidRPr="00EB22F3">
        <w:rPr>
          <w:rFonts w:ascii="Calibri Light" w:hAnsi="Calibri Light" w:cs="Arial"/>
          <w:lang w:val="en-AU"/>
        </w:rPr>
        <w:t>Coordinator</w:t>
      </w:r>
      <w:r w:rsidRPr="00EB22F3">
        <w:rPr>
          <w:rFonts w:ascii="Calibri Light" w:hAnsi="Calibri Light" w:cs="Arial"/>
          <w:lang w:val="en-AU"/>
        </w:rPr>
        <w:t>, University of St. Andrews</w:t>
      </w:r>
    </w:p>
    <w:p w14:paraId="6DD1D1DA" w14:textId="77777777" w:rsidR="000735B1" w:rsidRPr="00EB22F3" w:rsidRDefault="000735B1" w:rsidP="00B872E6">
      <w:pPr>
        <w:pStyle w:val="BodyText"/>
        <w:spacing w:after="0" w:line="240" w:lineRule="auto"/>
        <w:ind w:left="1440"/>
        <w:rPr>
          <w:rFonts w:ascii="Calibri Light" w:hAnsi="Calibri Light" w:cs="Arial"/>
          <w:u w:val="single"/>
          <w:lang w:val="en-AU"/>
        </w:rPr>
      </w:pPr>
      <w:r w:rsidRPr="00EB22F3">
        <w:rPr>
          <w:rFonts w:ascii="Calibri Light" w:hAnsi="Calibri Light" w:cs="Arial"/>
          <w:u w:val="single"/>
          <w:lang w:val="en-AU"/>
        </w:rPr>
        <w:t xml:space="preserve">Tasks: </w:t>
      </w:r>
    </w:p>
    <w:p w14:paraId="4A967A9C" w14:textId="62832F39" w:rsidR="004A67A9" w:rsidRPr="00EB22F3" w:rsidRDefault="004A67A9"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Coordinating philosophy teaching at sub-honours (first- and second-year undergraduate) level.</w:t>
      </w:r>
    </w:p>
    <w:p w14:paraId="462E1FDB" w14:textId="58A8A773" w:rsidR="000735B1" w:rsidRPr="00EB22F3" w:rsidRDefault="000735B1"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 xml:space="preserve">Monitoring </w:t>
      </w:r>
      <w:r w:rsidR="004B67C1" w:rsidRPr="00EB22F3">
        <w:rPr>
          <w:rFonts w:ascii="Calibri Light" w:hAnsi="Calibri Light" w:cs="Arial"/>
          <w:lang w:val="en-AU"/>
        </w:rPr>
        <w:t>academic performance for all sub-honours students</w:t>
      </w:r>
      <w:r w:rsidR="006332E6" w:rsidRPr="00EB22F3">
        <w:rPr>
          <w:rFonts w:ascii="Calibri Light" w:hAnsi="Calibri Light" w:cs="Arial"/>
          <w:lang w:val="en-AU"/>
        </w:rPr>
        <w:t xml:space="preserve"> and making recommendations for students falling </w:t>
      </w:r>
      <w:r w:rsidR="004A67A9" w:rsidRPr="00EB22F3">
        <w:rPr>
          <w:rFonts w:ascii="Calibri Light" w:hAnsi="Calibri Light" w:cs="Arial"/>
          <w:lang w:val="en-AU"/>
        </w:rPr>
        <w:t>to satisfy course requirements.</w:t>
      </w:r>
    </w:p>
    <w:p w14:paraId="37215A04" w14:textId="322209F0" w:rsidR="00892144" w:rsidRPr="00EB22F3" w:rsidRDefault="00892144"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Line</w:t>
      </w:r>
      <w:r w:rsidR="00317605" w:rsidRPr="00EB22F3">
        <w:rPr>
          <w:rFonts w:ascii="Calibri Light" w:hAnsi="Calibri Light" w:cs="Arial"/>
          <w:lang w:val="en-AU"/>
        </w:rPr>
        <w:t xml:space="preserve"> manager for</w:t>
      </w:r>
      <w:r w:rsidRPr="00EB22F3">
        <w:rPr>
          <w:rFonts w:ascii="Calibri Light" w:hAnsi="Calibri Light" w:cs="Arial"/>
          <w:lang w:val="en-AU"/>
        </w:rPr>
        <w:t xml:space="preserve"> graduate </w:t>
      </w:r>
      <w:r w:rsidR="00BC2B23" w:rsidRPr="00EB22F3">
        <w:rPr>
          <w:rFonts w:ascii="Calibri Light" w:hAnsi="Calibri Light" w:cs="Arial"/>
          <w:lang w:val="en-AU"/>
        </w:rPr>
        <w:t>tutors</w:t>
      </w:r>
      <w:r w:rsidRPr="00EB22F3">
        <w:rPr>
          <w:rFonts w:ascii="Calibri Light" w:hAnsi="Calibri Light" w:cs="Arial"/>
          <w:lang w:val="en-AU"/>
        </w:rPr>
        <w:t>.</w:t>
      </w:r>
    </w:p>
    <w:p w14:paraId="21F18BBF" w14:textId="04FEE1E7" w:rsidR="004B67C1" w:rsidRPr="00EB22F3" w:rsidRDefault="004B67C1"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 xml:space="preserve">Convening all sub-honours </w:t>
      </w:r>
      <w:r w:rsidR="006332E6" w:rsidRPr="00EB22F3">
        <w:rPr>
          <w:rFonts w:ascii="Calibri Light" w:hAnsi="Calibri Light" w:cs="Arial"/>
          <w:lang w:val="en-AU"/>
        </w:rPr>
        <w:t xml:space="preserve">(first- and second-year) </w:t>
      </w:r>
      <w:r w:rsidRPr="00EB22F3">
        <w:rPr>
          <w:rFonts w:ascii="Calibri Light" w:hAnsi="Calibri Light" w:cs="Arial"/>
          <w:lang w:val="en-AU"/>
        </w:rPr>
        <w:t>Philosophy modules.</w:t>
      </w:r>
    </w:p>
    <w:p w14:paraId="79686594" w14:textId="6044AE14" w:rsidR="000735B1" w:rsidRPr="00EB22F3" w:rsidRDefault="00A73F15" w:rsidP="00B872E6">
      <w:pPr>
        <w:pStyle w:val="BodyText"/>
        <w:numPr>
          <w:ilvl w:val="0"/>
          <w:numId w:val="33"/>
        </w:numPr>
        <w:spacing w:after="0" w:line="240" w:lineRule="auto"/>
        <w:rPr>
          <w:rFonts w:ascii="Calibri Light" w:hAnsi="Calibri Light" w:cs="Arial"/>
          <w:lang w:val="en-AU"/>
        </w:rPr>
      </w:pPr>
      <w:r w:rsidRPr="00EB22F3">
        <w:rPr>
          <w:rFonts w:ascii="Calibri Light" w:hAnsi="Calibri Light" w:cs="Arial"/>
          <w:lang w:val="en-AU"/>
        </w:rPr>
        <w:t>Decision-making</w:t>
      </w:r>
      <w:r w:rsidR="00E34F38" w:rsidRPr="00EB22F3">
        <w:rPr>
          <w:rFonts w:ascii="Calibri Light" w:hAnsi="Calibri Light" w:cs="Arial"/>
          <w:lang w:val="en-AU"/>
        </w:rPr>
        <w:t xml:space="preserve"> member</w:t>
      </w:r>
      <w:r w:rsidR="000735B1" w:rsidRPr="00EB22F3">
        <w:rPr>
          <w:rFonts w:ascii="Calibri Light" w:hAnsi="Calibri Light" w:cs="Arial"/>
          <w:lang w:val="en-AU"/>
        </w:rPr>
        <w:t xml:space="preserve"> </w:t>
      </w:r>
      <w:r w:rsidRPr="00EB22F3">
        <w:rPr>
          <w:rFonts w:ascii="Calibri Light" w:hAnsi="Calibri Light" w:cs="Arial"/>
          <w:lang w:val="en-AU"/>
        </w:rPr>
        <w:t>of</w:t>
      </w:r>
      <w:r w:rsidR="000735B1" w:rsidRPr="00EB22F3">
        <w:rPr>
          <w:rFonts w:ascii="Calibri Light" w:hAnsi="Calibri Light" w:cs="Arial"/>
          <w:lang w:val="en-AU"/>
        </w:rPr>
        <w:t xml:space="preserve"> the </w:t>
      </w:r>
      <w:r w:rsidR="006332E6" w:rsidRPr="00EB22F3">
        <w:rPr>
          <w:rFonts w:ascii="Calibri Light" w:hAnsi="Calibri Light" w:cs="Arial"/>
          <w:lang w:val="en-AU"/>
        </w:rPr>
        <w:t xml:space="preserve">Teaching, Learning and Administration Board, </w:t>
      </w:r>
      <w:r w:rsidR="000735B1" w:rsidRPr="00EB22F3">
        <w:rPr>
          <w:rFonts w:ascii="Calibri Light" w:hAnsi="Calibri Light" w:cs="Arial"/>
          <w:lang w:val="en-AU"/>
        </w:rPr>
        <w:t xml:space="preserve">Academic </w:t>
      </w:r>
      <w:r w:rsidR="006332E6" w:rsidRPr="00EB22F3">
        <w:rPr>
          <w:rFonts w:ascii="Calibri Light" w:hAnsi="Calibri Light" w:cs="Arial"/>
          <w:lang w:val="en-AU"/>
        </w:rPr>
        <w:t>Misconduct</w:t>
      </w:r>
      <w:r w:rsidR="000735B1" w:rsidRPr="00EB22F3">
        <w:rPr>
          <w:rFonts w:ascii="Calibri Light" w:hAnsi="Calibri Light" w:cs="Arial"/>
          <w:lang w:val="en-AU"/>
        </w:rPr>
        <w:t xml:space="preserve"> Panel</w:t>
      </w:r>
      <w:r w:rsidR="00D4207F" w:rsidRPr="00EB22F3">
        <w:rPr>
          <w:rFonts w:ascii="Calibri Light" w:hAnsi="Calibri Light" w:cs="Arial"/>
          <w:lang w:val="en-AU"/>
        </w:rPr>
        <w:t xml:space="preserve">, </w:t>
      </w:r>
      <w:r w:rsidR="006332E6" w:rsidRPr="00EB22F3">
        <w:rPr>
          <w:rFonts w:ascii="Calibri Light" w:hAnsi="Calibri Light" w:cs="Arial"/>
          <w:lang w:val="en-AU"/>
        </w:rPr>
        <w:t xml:space="preserve">and </w:t>
      </w:r>
      <w:r w:rsidR="000735B1" w:rsidRPr="00EB22F3">
        <w:rPr>
          <w:rFonts w:ascii="Calibri Light" w:hAnsi="Calibri Light" w:cs="Arial"/>
          <w:lang w:val="en-AU"/>
        </w:rPr>
        <w:t>Examinations Board.</w:t>
      </w:r>
    </w:p>
    <w:p w14:paraId="6E4DF82A" w14:textId="77777777" w:rsidR="006332E6" w:rsidRPr="00EB22F3" w:rsidRDefault="006332E6" w:rsidP="00B872E6">
      <w:pPr>
        <w:pStyle w:val="BodyText"/>
        <w:spacing w:after="0" w:line="240" w:lineRule="auto"/>
        <w:rPr>
          <w:rFonts w:ascii="Calibri Light" w:hAnsi="Calibri Light" w:cs="Arial"/>
          <w:lang w:val="en-AU"/>
        </w:rPr>
      </w:pPr>
    </w:p>
    <w:p w14:paraId="7F15FC3C" w14:textId="1050718A" w:rsidR="000735B1" w:rsidRPr="00EB22F3" w:rsidRDefault="00607F11" w:rsidP="00B872E6">
      <w:pPr>
        <w:pStyle w:val="BodyText"/>
        <w:spacing w:after="0" w:line="240" w:lineRule="auto"/>
        <w:rPr>
          <w:rFonts w:ascii="Calibri Light" w:hAnsi="Calibri Light" w:cs="Arial"/>
          <w:lang w:val="en-AU"/>
        </w:rPr>
      </w:pPr>
      <w:r w:rsidRPr="00EB22F3">
        <w:rPr>
          <w:rFonts w:ascii="Calibri Light" w:hAnsi="Calibri Light" w:cs="Arial"/>
          <w:lang w:val="en-AU"/>
        </w:rPr>
        <w:t xml:space="preserve">2016 – </w:t>
      </w:r>
      <w:r w:rsidR="00135FE4" w:rsidRPr="00EB22F3">
        <w:rPr>
          <w:rFonts w:ascii="Calibri Light" w:hAnsi="Calibri Light" w:cs="Arial"/>
          <w:lang w:val="en-AU"/>
        </w:rPr>
        <w:t>2020</w:t>
      </w:r>
      <w:r w:rsidRPr="00EB22F3">
        <w:rPr>
          <w:rFonts w:ascii="Calibri Light" w:hAnsi="Calibri Light" w:cs="Arial"/>
          <w:lang w:val="en-AU"/>
        </w:rPr>
        <w:tab/>
        <w:t>Sub-Honours Arts Advisor, University of St. Andrews</w:t>
      </w:r>
    </w:p>
    <w:p w14:paraId="135C35FD" w14:textId="77777777" w:rsidR="00607F11" w:rsidRPr="00EB22F3" w:rsidRDefault="00607F11" w:rsidP="00B872E6">
      <w:pPr>
        <w:pStyle w:val="BodyText"/>
        <w:spacing w:after="0" w:line="240" w:lineRule="auto"/>
        <w:ind w:left="1440"/>
        <w:rPr>
          <w:rFonts w:ascii="Calibri Light" w:hAnsi="Calibri Light" w:cs="Arial"/>
          <w:u w:val="single"/>
          <w:lang w:val="en-AU"/>
        </w:rPr>
      </w:pPr>
      <w:r w:rsidRPr="00EB22F3">
        <w:rPr>
          <w:rFonts w:ascii="Calibri Light" w:hAnsi="Calibri Light" w:cs="Arial"/>
          <w:u w:val="single"/>
          <w:lang w:val="en-AU"/>
        </w:rPr>
        <w:t xml:space="preserve">Tasks: </w:t>
      </w:r>
    </w:p>
    <w:p w14:paraId="6780EBD9" w14:textId="327A1CD8" w:rsidR="00607F11" w:rsidRPr="00EB22F3" w:rsidRDefault="00607F11" w:rsidP="00B872E6">
      <w:pPr>
        <w:pStyle w:val="BodyText"/>
        <w:numPr>
          <w:ilvl w:val="0"/>
          <w:numId w:val="34"/>
        </w:numPr>
        <w:spacing w:after="0" w:line="240" w:lineRule="auto"/>
        <w:rPr>
          <w:rFonts w:ascii="Calibri Light" w:hAnsi="Calibri Light" w:cs="Arial"/>
          <w:lang w:val="en-AU"/>
        </w:rPr>
      </w:pPr>
      <w:r w:rsidRPr="00EB22F3">
        <w:rPr>
          <w:rFonts w:ascii="Calibri Light" w:hAnsi="Calibri Light" w:cs="Arial"/>
          <w:lang w:val="en-AU"/>
        </w:rPr>
        <w:t>Meeting with new undergraduate students to advise them on module selection.</w:t>
      </w:r>
    </w:p>
    <w:p w14:paraId="11B167D5" w14:textId="5A796D6C" w:rsidR="00607F11" w:rsidRPr="00EB22F3" w:rsidRDefault="00607F11" w:rsidP="00B872E6">
      <w:pPr>
        <w:pStyle w:val="BodyText"/>
        <w:numPr>
          <w:ilvl w:val="0"/>
          <w:numId w:val="34"/>
        </w:numPr>
        <w:spacing w:after="0" w:line="240" w:lineRule="auto"/>
        <w:rPr>
          <w:rFonts w:ascii="Calibri Light" w:hAnsi="Calibri Light" w:cs="Arial"/>
          <w:lang w:val="en-AU"/>
        </w:rPr>
      </w:pPr>
      <w:r w:rsidRPr="00EB22F3">
        <w:rPr>
          <w:rFonts w:ascii="Calibri Light" w:hAnsi="Calibri Light" w:cs="Arial"/>
          <w:lang w:val="en-AU"/>
        </w:rPr>
        <w:t>Meeting with second-year undergraduates to discuss their progress and advise on course progression.</w:t>
      </w:r>
    </w:p>
    <w:p w14:paraId="7F67C00B" w14:textId="243FE323" w:rsidR="00607F11" w:rsidRPr="00EB22F3" w:rsidRDefault="00607F11" w:rsidP="00B872E6">
      <w:pPr>
        <w:pStyle w:val="BodyText"/>
        <w:numPr>
          <w:ilvl w:val="0"/>
          <w:numId w:val="34"/>
        </w:numPr>
        <w:spacing w:after="0" w:line="240" w:lineRule="auto"/>
        <w:rPr>
          <w:rFonts w:ascii="Calibri Light" w:hAnsi="Calibri Light" w:cs="Arial"/>
          <w:lang w:val="en-AU"/>
        </w:rPr>
      </w:pPr>
      <w:r w:rsidRPr="00EB22F3">
        <w:rPr>
          <w:rFonts w:ascii="Calibri Light" w:hAnsi="Calibri Light" w:cs="Arial"/>
          <w:lang w:val="en-AU"/>
        </w:rPr>
        <w:t>Providing pastoral care,</w:t>
      </w:r>
      <w:r w:rsidR="00EC4F9D" w:rsidRPr="00EB22F3">
        <w:rPr>
          <w:rFonts w:ascii="Calibri Light" w:hAnsi="Calibri Light" w:cs="Arial"/>
          <w:lang w:val="en-AU"/>
        </w:rPr>
        <w:t xml:space="preserve"> career advice, and performance-</w:t>
      </w:r>
      <w:r w:rsidRPr="00EB22F3">
        <w:rPr>
          <w:rFonts w:ascii="Calibri Light" w:hAnsi="Calibri Light" w:cs="Arial"/>
          <w:lang w:val="en-AU"/>
        </w:rPr>
        <w:t>monitoring to students throughout the year.</w:t>
      </w:r>
    </w:p>
    <w:p w14:paraId="2B3EAF36" w14:textId="44E6E172" w:rsidR="00C43D67" w:rsidRPr="00EB22F3" w:rsidRDefault="00C43D67" w:rsidP="00B872E6">
      <w:pPr>
        <w:pStyle w:val="BodyText"/>
        <w:spacing w:after="0" w:line="240" w:lineRule="auto"/>
        <w:rPr>
          <w:rFonts w:ascii="Calibri Light" w:hAnsi="Calibri Light" w:cs="Arial"/>
          <w:b/>
          <w:lang w:val="en-AU"/>
        </w:rPr>
      </w:pPr>
    </w:p>
    <w:p w14:paraId="6863B3BE" w14:textId="77777777" w:rsidR="00C66001" w:rsidRPr="00EB22F3" w:rsidRDefault="00C66001" w:rsidP="00B872E6">
      <w:pPr>
        <w:pStyle w:val="BodyText"/>
        <w:spacing w:after="0" w:line="240" w:lineRule="auto"/>
        <w:rPr>
          <w:rFonts w:ascii="Calibri Light" w:hAnsi="Calibri Light" w:cs="Arial"/>
          <w:b/>
          <w:lang w:val="en-AU"/>
        </w:rPr>
      </w:pPr>
    </w:p>
    <w:p w14:paraId="55151E8E" w14:textId="412DC825" w:rsidR="00F409C2" w:rsidRDefault="00C37AB6" w:rsidP="00B872E6">
      <w:pPr>
        <w:pStyle w:val="BodyText"/>
        <w:spacing w:after="0" w:line="240" w:lineRule="auto"/>
        <w:rPr>
          <w:rFonts w:ascii="Calibri Light" w:hAnsi="Calibri Light" w:cs="Arial"/>
          <w:b/>
          <w:lang w:val="en-AU"/>
        </w:rPr>
      </w:pPr>
      <w:r w:rsidRPr="00EB22F3">
        <w:rPr>
          <w:rFonts w:ascii="Calibri Light" w:hAnsi="Calibri Light" w:cs="Arial"/>
          <w:b/>
          <w:lang w:val="en-AU"/>
        </w:rPr>
        <w:t>Grants</w:t>
      </w:r>
      <w:r w:rsidR="00C43D67" w:rsidRPr="00EB22F3">
        <w:rPr>
          <w:rFonts w:ascii="Calibri Light" w:hAnsi="Calibri Light" w:cs="Arial"/>
          <w:b/>
          <w:lang w:val="en-AU"/>
        </w:rPr>
        <w:t>, Fellowships, and Awards</w:t>
      </w:r>
      <w:r w:rsidR="00F409C2">
        <w:rPr>
          <w:rFonts w:ascii="Calibri Light" w:hAnsi="Calibri Light" w:cs="Arial"/>
          <w:b/>
          <w:lang w:val="en-AU"/>
        </w:rPr>
        <w:t xml:space="preserve"> (successful applications only)</w:t>
      </w:r>
    </w:p>
    <w:p w14:paraId="087A6B6F" w14:textId="1202BA11" w:rsidR="00E076EE" w:rsidRDefault="00F409C2" w:rsidP="00B872E6">
      <w:pPr>
        <w:pStyle w:val="BodyText"/>
        <w:spacing w:after="0" w:line="240" w:lineRule="auto"/>
        <w:rPr>
          <w:rFonts w:ascii="Calibri Light" w:hAnsi="Calibri Light" w:cs="Arial"/>
          <w:lang w:val="en-AU"/>
        </w:rPr>
      </w:pPr>
      <w:r>
        <w:rPr>
          <w:rFonts w:ascii="Calibri Light" w:hAnsi="Calibri Light" w:cs="Arial"/>
          <w:bCs/>
          <w:lang w:val="en-AU"/>
        </w:rPr>
        <w:t>G1.</w:t>
      </w:r>
      <w:r>
        <w:rPr>
          <w:rFonts w:ascii="Calibri Light" w:hAnsi="Calibri Light" w:cs="Arial"/>
          <w:bCs/>
          <w:lang w:val="en-AU"/>
        </w:rPr>
        <w:tab/>
      </w:r>
      <w:r w:rsidR="0097156B" w:rsidRPr="00EB22F3">
        <w:rPr>
          <w:rFonts w:ascii="Calibri Light" w:hAnsi="Calibri Light" w:cs="Arial"/>
          <w:lang w:val="en-AU"/>
        </w:rPr>
        <w:t>AHRC Research Networking Grant (£</w:t>
      </w:r>
      <w:r w:rsidR="00725D66">
        <w:rPr>
          <w:rFonts w:ascii="Calibri Light" w:hAnsi="Calibri Light" w:cs="Arial"/>
          <w:lang w:val="en-AU"/>
        </w:rPr>
        <w:t>24</w:t>
      </w:r>
      <w:r w:rsidR="0097156B" w:rsidRPr="00EB22F3">
        <w:rPr>
          <w:rFonts w:ascii="Calibri Light" w:hAnsi="Calibri Light" w:cs="Arial"/>
          <w:lang w:val="en-AU"/>
        </w:rPr>
        <w:t xml:space="preserve">,000), to set up a UK-based research network: The Future </w:t>
      </w:r>
      <w:r>
        <w:rPr>
          <w:rFonts w:ascii="Calibri Light" w:hAnsi="Calibri Light" w:cs="Arial"/>
          <w:lang w:val="en-AU"/>
        </w:rPr>
        <w:tab/>
      </w:r>
      <w:r w:rsidR="0097156B" w:rsidRPr="00EB22F3">
        <w:rPr>
          <w:rFonts w:ascii="Calibri Light" w:hAnsi="Calibri Light" w:cs="Arial"/>
          <w:lang w:val="en-AU"/>
        </w:rPr>
        <w:t>of Work and Income Network</w:t>
      </w:r>
      <w:r w:rsidR="007B7D7E">
        <w:rPr>
          <w:rFonts w:ascii="Calibri Light" w:hAnsi="Calibri Light" w:cs="Arial"/>
          <w:lang w:val="en-AU"/>
        </w:rPr>
        <w:t xml:space="preserve"> (FWIRN)</w:t>
      </w:r>
      <w:r w:rsidR="0097156B" w:rsidRPr="00EB22F3">
        <w:rPr>
          <w:rFonts w:ascii="Calibri Light" w:hAnsi="Calibri Light" w:cs="Arial"/>
          <w:lang w:val="en-AU"/>
        </w:rPr>
        <w:t>.</w:t>
      </w:r>
    </w:p>
    <w:p w14:paraId="6F3969F9"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G2.</w:t>
      </w:r>
      <w:r>
        <w:rPr>
          <w:rFonts w:ascii="Calibri Light" w:hAnsi="Calibri Light" w:cs="Arial"/>
          <w:lang w:val="en-AU"/>
        </w:rPr>
        <w:tab/>
      </w:r>
      <w:r w:rsidR="001A49F5" w:rsidRPr="00EB22F3">
        <w:rPr>
          <w:rFonts w:ascii="Calibri Light" w:hAnsi="Calibri Light" w:cs="Arial"/>
          <w:lang w:val="en-AU"/>
        </w:rPr>
        <w:t xml:space="preserve">CEPPA Funding Grant (£1000), for lecture series, </w:t>
      </w:r>
      <w:r w:rsidR="001A49F5" w:rsidRPr="00EB22F3">
        <w:rPr>
          <w:rFonts w:ascii="Calibri Light" w:hAnsi="Calibri Light" w:cs="Arial"/>
          <w:i/>
          <w:iCs/>
          <w:lang w:val="en-AU"/>
        </w:rPr>
        <w:t>Toleration: Past and Present</w:t>
      </w:r>
      <w:r w:rsidR="001A49F5" w:rsidRPr="00EB22F3">
        <w:rPr>
          <w:rFonts w:ascii="Calibri Light" w:hAnsi="Calibri Light" w:cs="Arial"/>
          <w:lang w:val="en-AU"/>
        </w:rPr>
        <w:t xml:space="preserve"> (with Adam </w:t>
      </w:r>
      <w:r>
        <w:rPr>
          <w:rFonts w:ascii="Calibri Light" w:hAnsi="Calibri Light" w:cs="Arial"/>
          <w:lang w:val="en-AU"/>
        </w:rPr>
        <w:tab/>
      </w:r>
      <w:proofErr w:type="spellStart"/>
      <w:r w:rsidR="001A49F5" w:rsidRPr="00EB22F3">
        <w:rPr>
          <w:rFonts w:ascii="Calibri Light" w:hAnsi="Calibri Light" w:cs="Arial"/>
          <w:lang w:val="en-AU"/>
        </w:rPr>
        <w:t>Etinson</w:t>
      </w:r>
      <w:proofErr w:type="spellEnd"/>
      <w:r w:rsidR="001A49F5" w:rsidRPr="00EB22F3">
        <w:rPr>
          <w:rFonts w:ascii="Calibri Light" w:hAnsi="Calibri Light" w:cs="Arial"/>
          <w:lang w:val="en-AU"/>
        </w:rPr>
        <w:t>).</w:t>
      </w:r>
    </w:p>
    <w:p w14:paraId="01539353"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G3.</w:t>
      </w:r>
      <w:r>
        <w:rPr>
          <w:rFonts w:ascii="Calibri Light" w:hAnsi="Calibri Light" w:cs="Arial"/>
          <w:lang w:val="en-AU"/>
        </w:rPr>
        <w:tab/>
      </w:r>
      <w:r w:rsidR="001A49F5" w:rsidRPr="00EB22F3">
        <w:rPr>
          <w:rFonts w:ascii="Calibri Light" w:hAnsi="Calibri Light" w:cs="Arial"/>
          <w:lang w:val="en-AU"/>
        </w:rPr>
        <w:t xml:space="preserve">Royal Institute of Philosophy Funding Grant (£500), for lecture series, </w:t>
      </w:r>
      <w:r w:rsidR="001A49F5" w:rsidRPr="00EB22F3">
        <w:rPr>
          <w:rFonts w:ascii="Calibri Light" w:hAnsi="Calibri Light" w:cs="Arial"/>
          <w:i/>
          <w:iCs/>
          <w:lang w:val="en-AU"/>
        </w:rPr>
        <w:t>Toleration: Past and Present</w:t>
      </w:r>
      <w:r w:rsidR="001A49F5" w:rsidRPr="00EB22F3">
        <w:rPr>
          <w:rFonts w:ascii="Calibri Light" w:hAnsi="Calibri Light" w:cs="Arial"/>
          <w:lang w:val="en-AU"/>
        </w:rPr>
        <w:t xml:space="preserve"> </w:t>
      </w:r>
      <w:r>
        <w:rPr>
          <w:rFonts w:ascii="Calibri Light" w:hAnsi="Calibri Light" w:cs="Arial"/>
          <w:lang w:val="en-AU"/>
        </w:rPr>
        <w:tab/>
      </w:r>
      <w:r w:rsidR="001A49F5" w:rsidRPr="00EB22F3">
        <w:rPr>
          <w:rFonts w:ascii="Calibri Light" w:hAnsi="Calibri Light" w:cs="Arial"/>
          <w:lang w:val="en-AU"/>
        </w:rPr>
        <w:t xml:space="preserve">(with Adam </w:t>
      </w:r>
      <w:proofErr w:type="spellStart"/>
      <w:r w:rsidR="001A49F5" w:rsidRPr="00EB22F3">
        <w:rPr>
          <w:rFonts w:ascii="Calibri Light" w:hAnsi="Calibri Light" w:cs="Arial"/>
          <w:lang w:val="en-AU"/>
        </w:rPr>
        <w:t>Etinson</w:t>
      </w:r>
      <w:proofErr w:type="spellEnd"/>
      <w:r w:rsidR="001A49F5" w:rsidRPr="00EB22F3">
        <w:rPr>
          <w:rFonts w:ascii="Calibri Light" w:hAnsi="Calibri Light" w:cs="Arial"/>
          <w:lang w:val="en-AU"/>
        </w:rPr>
        <w:t>).</w:t>
      </w:r>
    </w:p>
    <w:p w14:paraId="1CD92EE6"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G4.</w:t>
      </w:r>
      <w:r>
        <w:rPr>
          <w:rFonts w:ascii="Calibri Light" w:hAnsi="Calibri Light" w:cs="Arial"/>
          <w:lang w:val="en-AU"/>
        </w:rPr>
        <w:tab/>
      </w:r>
      <w:r w:rsidR="00C43D67" w:rsidRPr="00EB22F3">
        <w:rPr>
          <w:rFonts w:ascii="Calibri Light" w:hAnsi="Calibri Light" w:cs="Arial"/>
          <w:lang w:val="en-AU"/>
        </w:rPr>
        <w:t>Mind Association Major Conference Grant (</w:t>
      </w:r>
      <w:r w:rsidR="00D62054" w:rsidRPr="00EB22F3">
        <w:rPr>
          <w:rFonts w:ascii="Calibri Light" w:hAnsi="Calibri Light" w:cs="Arial"/>
          <w:lang w:val="en-AU"/>
        </w:rPr>
        <w:t xml:space="preserve">£2000), for </w:t>
      </w:r>
      <w:r w:rsidR="00D62054" w:rsidRPr="00EB22F3">
        <w:rPr>
          <w:rFonts w:ascii="Calibri Light" w:hAnsi="Calibri Light" w:cs="Arial"/>
          <w:i/>
          <w:lang w:val="en-AU"/>
        </w:rPr>
        <w:t>Spinoza and British Idealism</w:t>
      </w:r>
      <w:r w:rsidR="00D62054" w:rsidRPr="00EB22F3">
        <w:rPr>
          <w:rFonts w:ascii="Calibri Light" w:hAnsi="Calibri Light" w:cs="Arial"/>
          <w:lang w:val="en-AU"/>
        </w:rPr>
        <w:t xml:space="preserve">, June 2018 </w:t>
      </w:r>
      <w:r>
        <w:rPr>
          <w:rFonts w:ascii="Calibri Light" w:hAnsi="Calibri Light" w:cs="Arial"/>
          <w:lang w:val="en-AU"/>
        </w:rPr>
        <w:tab/>
      </w:r>
      <w:r w:rsidR="001C60F1" w:rsidRPr="00EB22F3">
        <w:rPr>
          <w:rFonts w:ascii="Calibri Light" w:hAnsi="Calibri Light" w:cs="Arial"/>
          <w:lang w:val="en-AU"/>
        </w:rPr>
        <w:t>(</w:t>
      </w:r>
      <w:r w:rsidR="00D62054" w:rsidRPr="00EB22F3">
        <w:rPr>
          <w:rFonts w:ascii="Calibri Light" w:hAnsi="Calibri Light" w:cs="Arial"/>
          <w:lang w:val="en-AU"/>
        </w:rPr>
        <w:t>with Hannah Laurens).</w:t>
      </w:r>
    </w:p>
    <w:p w14:paraId="176D1EC4"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G5.</w:t>
      </w:r>
      <w:r>
        <w:rPr>
          <w:rFonts w:ascii="Calibri Light" w:hAnsi="Calibri Light" w:cs="Arial"/>
          <w:lang w:val="en-AU"/>
        </w:rPr>
        <w:tab/>
      </w:r>
      <w:r w:rsidR="00D62054" w:rsidRPr="00EB22F3">
        <w:rPr>
          <w:rFonts w:ascii="Calibri Light" w:hAnsi="Calibri Light" w:cs="Arial"/>
          <w:lang w:val="en-AU"/>
        </w:rPr>
        <w:t xml:space="preserve">Scots Philosophical Association Conference Support (£1500), for </w:t>
      </w:r>
      <w:r w:rsidR="00D62054" w:rsidRPr="00EB22F3">
        <w:rPr>
          <w:rFonts w:ascii="Calibri Light" w:hAnsi="Calibri Light" w:cs="Arial"/>
          <w:i/>
          <w:lang w:val="en-AU"/>
        </w:rPr>
        <w:t>Spinoza and British Idealism</w:t>
      </w:r>
      <w:r w:rsidR="00D62054" w:rsidRPr="00EB22F3">
        <w:rPr>
          <w:rFonts w:ascii="Calibri Light" w:hAnsi="Calibri Light" w:cs="Arial"/>
          <w:lang w:val="en-AU"/>
        </w:rPr>
        <w:t xml:space="preserve">, June </w:t>
      </w:r>
      <w:r>
        <w:rPr>
          <w:rFonts w:ascii="Calibri Light" w:hAnsi="Calibri Light" w:cs="Arial"/>
          <w:lang w:val="en-AU"/>
        </w:rPr>
        <w:tab/>
      </w:r>
      <w:r w:rsidR="00D62054" w:rsidRPr="00EB22F3">
        <w:rPr>
          <w:rFonts w:ascii="Calibri Light" w:hAnsi="Calibri Light" w:cs="Arial"/>
          <w:lang w:val="en-AU"/>
        </w:rPr>
        <w:t>2018 (with Hannah Laurens).</w:t>
      </w:r>
    </w:p>
    <w:p w14:paraId="32B93366"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G6.</w:t>
      </w:r>
      <w:r>
        <w:rPr>
          <w:rFonts w:ascii="Calibri Light" w:hAnsi="Calibri Light" w:cs="Arial"/>
          <w:lang w:val="en-AU"/>
        </w:rPr>
        <w:tab/>
      </w:r>
      <w:r w:rsidR="00755EAE" w:rsidRPr="00EB22F3">
        <w:rPr>
          <w:rFonts w:ascii="Calibri Light" w:hAnsi="Calibri Light" w:cs="Arial"/>
          <w:lang w:val="en-AU"/>
        </w:rPr>
        <w:t>Erasmus Teaching Fellowship (€2000</w:t>
      </w:r>
      <w:r w:rsidR="00331CB2" w:rsidRPr="00EB22F3">
        <w:rPr>
          <w:rFonts w:ascii="Calibri Light" w:hAnsi="Calibri Light" w:cs="Arial"/>
          <w:lang w:val="en-AU"/>
        </w:rPr>
        <w:t xml:space="preserve"> travel and maintenance stipend</w:t>
      </w:r>
      <w:r w:rsidR="00755EAE" w:rsidRPr="00EB22F3">
        <w:rPr>
          <w:rFonts w:ascii="Calibri Light" w:hAnsi="Calibri Light" w:cs="Arial"/>
          <w:lang w:val="en-AU"/>
        </w:rPr>
        <w:t>).</w:t>
      </w:r>
    </w:p>
    <w:p w14:paraId="299C25BB"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G7.</w:t>
      </w:r>
      <w:r>
        <w:rPr>
          <w:rFonts w:ascii="Calibri Light" w:hAnsi="Calibri Light" w:cs="Arial"/>
          <w:lang w:val="en-AU"/>
        </w:rPr>
        <w:tab/>
      </w:r>
      <w:r w:rsidR="001A49F5" w:rsidRPr="00EB22F3">
        <w:rPr>
          <w:rFonts w:ascii="Calibri Light" w:hAnsi="Calibri Light" w:cs="Arial"/>
          <w:lang w:val="en-AU"/>
        </w:rPr>
        <w:t xml:space="preserve">Templeton Summer Stipend: Pantheism and Panentheism Project (£1000), for a project on </w:t>
      </w:r>
      <w:r>
        <w:rPr>
          <w:rFonts w:ascii="Calibri Light" w:hAnsi="Calibri Light" w:cs="Arial"/>
          <w:lang w:val="en-AU"/>
        </w:rPr>
        <w:tab/>
      </w:r>
      <w:r w:rsidR="001A49F5" w:rsidRPr="00EB22F3">
        <w:rPr>
          <w:rFonts w:ascii="Calibri Light" w:hAnsi="Calibri Light" w:cs="Arial"/>
          <w:lang w:val="en-AU"/>
        </w:rPr>
        <w:t>Spinoza and British Idealism.</w:t>
      </w:r>
    </w:p>
    <w:p w14:paraId="0C9C7025"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G8.</w:t>
      </w:r>
      <w:r>
        <w:rPr>
          <w:rFonts w:ascii="Calibri Light" w:hAnsi="Calibri Light" w:cs="Arial"/>
          <w:lang w:val="en-AU"/>
        </w:rPr>
        <w:tab/>
      </w:r>
      <w:r w:rsidR="00D62054" w:rsidRPr="00EB22F3">
        <w:rPr>
          <w:rFonts w:ascii="Calibri Light" w:hAnsi="Calibri Light" w:cs="Arial"/>
          <w:lang w:val="en-AU"/>
        </w:rPr>
        <w:t>Jacobsen Fellowship in Philosophy (£50,400).</w:t>
      </w:r>
    </w:p>
    <w:p w14:paraId="557AFF60"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G9.</w:t>
      </w:r>
      <w:r>
        <w:rPr>
          <w:rFonts w:ascii="Calibri Light" w:hAnsi="Calibri Light" w:cs="Arial"/>
          <w:lang w:val="en-AU"/>
        </w:rPr>
        <w:tab/>
      </w:r>
      <w:r w:rsidR="00D62054" w:rsidRPr="00EB22F3">
        <w:rPr>
          <w:rFonts w:ascii="Calibri Light" w:hAnsi="Calibri Light" w:cs="Arial"/>
          <w:lang w:val="en-AU"/>
        </w:rPr>
        <w:t xml:space="preserve">Mind Association Major Conference Grant (£2000), for </w:t>
      </w:r>
      <w:r w:rsidR="00D62054" w:rsidRPr="00EB22F3">
        <w:rPr>
          <w:rFonts w:ascii="Calibri Light" w:hAnsi="Calibri Light" w:cs="Arial"/>
          <w:i/>
          <w:lang w:val="en-AU"/>
        </w:rPr>
        <w:t>Spinoza and Nietzsche in Dialogue</w:t>
      </w:r>
      <w:r w:rsidR="00D62054" w:rsidRPr="00EB22F3">
        <w:rPr>
          <w:rFonts w:ascii="Calibri Light" w:hAnsi="Calibri Light" w:cs="Arial"/>
          <w:lang w:val="en-AU"/>
        </w:rPr>
        <w:t xml:space="preserve">, May </w:t>
      </w:r>
      <w:r>
        <w:rPr>
          <w:rFonts w:ascii="Calibri Light" w:hAnsi="Calibri Light" w:cs="Arial"/>
          <w:lang w:val="en-AU"/>
        </w:rPr>
        <w:tab/>
      </w:r>
      <w:r w:rsidR="00D62054" w:rsidRPr="00EB22F3">
        <w:rPr>
          <w:rFonts w:ascii="Calibri Light" w:hAnsi="Calibri Light" w:cs="Arial"/>
          <w:lang w:val="en-AU"/>
        </w:rPr>
        <w:t>2013.</w:t>
      </w:r>
    </w:p>
    <w:p w14:paraId="1E9256A7"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G10.</w:t>
      </w:r>
      <w:r>
        <w:rPr>
          <w:rFonts w:ascii="Calibri Light" w:hAnsi="Calibri Light" w:cs="Arial"/>
          <w:lang w:val="en-AU"/>
        </w:rPr>
        <w:tab/>
      </w:r>
      <w:r w:rsidR="00D62054" w:rsidRPr="00EB22F3">
        <w:rPr>
          <w:rFonts w:ascii="Calibri Light" w:hAnsi="Calibri Light" w:cs="Arial"/>
          <w:lang w:val="en-AU"/>
        </w:rPr>
        <w:t>Royal Institute of Philosophy Jacobsen Fellowship 2008.</w:t>
      </w:r>
    </w:p>
    <w:p w14:paraId="251CE37E"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 xml:space="preserve">G11. </w:t>
      </w:r>
      <w:r>
        <w:rPr>
          <w:rFonts w:ascii="Calibri Light" w:hAnsi="Calibri Light" w:cs="Arial"/>
          <w:lang w:val="en-AU"/>
        </w:rPr>
        <w:tab/>
      </w:r>
      <w:r w:rsidR="00C43D67" w:rsidRPr="00EB22F3">
        <w:rPr>
          <w:rFonts w:ascii="Calibri Light" w:hAnsi="Calibri Light" w:cs="Arial"/>
          <w:lang w:val="en-AU"/>
        </w:rPr>
        <w:t>Harold Hyam Wingate Scholarship 2008</w:t>
      </w:r>
      <w:r w:rsidR="00D62054" w:rsidRPr="00EB22F3">
        <w:rPr>
          <w:rFonts w:ascii="Calibri Light" w:hAnsi="Calibri Light" w:cs="Arial"/>
          <w:lang w:val="en-AU"/>
        </w:rPr>
        <w:t>.</w:t>
      </w:r>
    </w:p>
    <w:p w14:paraId="41E161BF" w14:textId="77777777" w:rsidR="00F409C2" w:rsidRDefault="00F409C2" w:rsidP="00B872E6">
      <w:pPr>
        <w:pStyle w:val="BodyText"/>
        <w:spacing w:after="0" w:line="240" w:lineRule="auto"/>
        <w:rPr>
          <w:rFonts w:ascii="Calibri Light" w:hAnsi="Calibri Light" w:cs="Arial"/>
          <w:lang w:val="en-AU"/>
        </w:rPr>
      </w:pPr>
      <w:r>
        <w:rPr>
          <w:rFonts w:ascii="Calibri Light" w:hAnsi="Calibri Light" w:cs="Arial"/>
          <w:lang w:val="en-AU"/>
        </w:rPr>
        <w:t>G12.</w:t>
      </w:r>
      <w:r>
        <w:rPr>
          <w:rFonts w:ascii="Calibri Light" w:hAnsi="Calibri Light" w:cs="Arial"/>
          <w:lang w:val="en-AU"/>
        </w:rPr>
        <w:tab/>
      </w:r>
      <w:r w:rsidR="00C43D67" w:rsidRPr="00EB22F3">
        <w:rPr>
          <w:rFonts w:ascii="Calibri Light" w:hAnsi="Calibri Light" w:cs="Arial"/>
          <w:lang w:val="en-AU"/>
        </w:rPr>
        <w:t>Birkbeck International Research Studentship 2006-8</w:t>
      </w:r>
      <w:r w:rsidR="00D62054" w:rsidRPr="00EB22F3">
        <w:rPr>
          <w:rFonts w:ascii="Calibri Light" w:hAnsi="Calibri Light" w:cs="Arial"/>
          <w:lang w:val="en-AU"/>
        </w:rPr>
        <w:t>.</w:t>
      </w:r>
    </w:p>
    <w:p w14:paraId="09E81BA1" w14:textId="230DB439" w:rsidR="00C43D67" w:rsidRPr="00F409C2" w:rsidRDefault="00F409C2" w:rsidP="00B872E6">
      <w:pPr>
        <w:pStyle w:val="BodyText"/>
        <w:spacing w:after="0" w:line="240" w:lineRule="auto"/>
        <w:rPr>
          <w:rFonts w:ascii="Calibri Light" w:hAnsi="Calibri Light" w:cs="Arial"/>
          <w:b/>
          <w:lang w:val="en-AU"/>
        </w:rPr>
      </w:pPr>
      <w:r>
        <w:rPr>
          <w:rFonts w:ascii="Calibri Light" w:hAnsi="Calibri Light" w:cs="Arial"/>
          <w:lang w:val="en-AU"/>
        </w:rPr>
        <w:t>G13.</w:t>
      </w:r>
      <w:r>
        <w:rPr>
          <w:rFonts w:ascii="Calibri Light" w:hAnsi="Calibri Light" w:cs="Arial"/>
          <w:lang w:val="en-AU"/>
        </w:rPr>
        <w:tab/>
      </w:r>
      <w:r w:rsidR="00C43D67" w:rsidRPr="00EB22F3">
        <w:rPr>
          <w:rFonts w:ascii="Calibri Light" w:hAnsi="Calibri Light" w:cs="Arial"/>
          <w:lang w:val="en-AU"/>
        </w:rPr>
        <w:t>Commonwealth Research Studentship 2006-8</w:t>
      </w:r>
      <w:r w:rsidR="00D62054" w:rsidRPr="00EB22F3">
        <w:rPr>
          <w:rFonts w:ascii="Calibri Light" w:hAnsi="Calibri Light" w:cs="Arial"/>
          <w:lang w:val="en-AU"/>
        </w:rPr>
        <w:t>.</w:t>
      </w:r>
    </w:p>
    <w:p w14:paraId="21E1A7E6" w14:textId="53F37E5A" w:rsidR="00FE37EE" w:rsidRPr="00EB22F3" w:rsidRDefault="00FE37EE" w:rsidP="00B872E6">
      <w:pPr>
        <w:spacing w:line="240" w:lineRule="auto"/>
        <w:rPr>
          <w:rFonts w:ascii="Calibri Light" w:hAnsi="Calibri Light" w:cs="Arial"/>
          <w:bCs/>
          <w:lang w:val="en-AU"/>
        </w:rPr>
      </w:pPr>
    </w:p>
    <w:p w14:paraId="3F4325FA" w14:textId="77777777" w:rsidR="00C66001" w:rsidRPr="00EB22F3" w:rsidRDefault="00C66001" w:rsidP="00B872E6">
      <w:pPr>
        <w:spacing w:line="240" w:lineRule="auto"/>
        <w:rPr>
          <w:rFonts w:ascii="Calibri Light" w:hAnsi="Calibri Light" w:cs="Arial"/>
          <w:bCs/>
          <w:lang w:val="en-AU"/>
        </w:rPr>
      </w:pPr>
    </w:p>
    <w:p w14:paraId="18DD62E0" w14:textId="7ED890B5" w:rsidR="00FE37EE" w:rsidRPr="00EB22F3" w:rsidRDefault="00FE37EE" w:rsidP="00B872E6">
      <w:pPr>
        <w:spacing w:line="240" w:lineRule="auto"/>
        <w:rPr>
          <w:rFonts w:ascii="Calibri Light" w:hAnsi="Calibri Light" w:cs="Arial"/>
          <w:b/>
          <w:bCs/>
          <w:lang w:val="en-AU"/>
        </w:rPr>
      </w:pPr>
      <w:r w:rsidRPr="00EB22F3">
        <w:rPr>
          <w:rFonts w:ascii="Calibri Light" w:hAnsi="Calibri Light" w:cs="Arial"/>
          <w:b/>
          <w:bCs/>
          <w:lang w:val="en-AU"/>
        </w:rPr>
        <w:t>Conferences Organized</w:t>
      </w:r>
    </w:p>
    <w:p w14:paraId="0D99C1FE" w14:textId="2C6EDC10" w:rsidR="00FE37EE" w:rsidRPr="00EB22F3" w:rsidRDefault="00FE37EE" w:rsidP="00B872E6">
      <w:pPr>
        <w:spacing w:line="240" w:lineRule="auto"/>
        <w:rPr>
          <w:rFonts w:ascii="Calibri Light" w:hAnsi="Calibri Light" w:cs="Arial"/>
          <w:u w:val="single"/>
          <w:lang w:val="en-AU"/>
        </w:rPr>
      </w:pPr>
      <w:r w:rsidRPr="00EB22F3">
        <w:rPr>
          <w:rFonts w:ascii="Calibri Light" w:hAnsi="Calibri Light" w:cs="Arial"/>
          <w:u w:val="single"/>
          <w:lang w:val="en-AU"/>
        </w:rPr>
        <w:t>International</w:t>
      </w:r>
    </w:p>
    <w:p w14:paraId="2DC701B5" w14:textId="254CDA7D" w:rsidR="003179B3" w:rsidRDefault="00225E39" w:rsidP="003179B3">
      <w:pPr>
        <w:spacing w:line="240" w:lineRule="auto"/>
        <w:ind w:left="720" w:hanging="720"/>
      </w:pPr>
      <w:r>
        <w:t>W1.</w:t>
      </w:r>
      <w:r>
        <w:tab/>
      </w:r>
      <w:r w:rsidR="00656BD1">
        <w:t>‘</w:t>
      </w:r>
      <w:r w:rsidR="008A3F8D">
        <w:t xml:space="preserve">The </w:t>
      </w:r>
      <w:r w:rsidR="00656BD1">
        <w:t>Future of Work and Income’</w:t>
      </w:r>
      <w:r w:rsidR="008A3F8D">
        <w:t xml:space="preserve">, University of St Andrews, </w:t>
      </w:r>
      <w:r w:rsidR="007B7D7E">
        <w:t>12-14 December 2023 (FWIRN).</w:t>
      </w:r>
    </w:p>
    <w:p w14:paraId="72C86FF5" w14:textId="74E93039" w:rsidR="006A47AD" w:rsidRDefault="00656BD1" w:rsidP="00656BD1">
      <w:pPr>
        <w:spacing w:line="240" w:lineRule="auto"/>
        <w:ind w:left="720" w:hanging="720"/>
      </w:pPr>
      <w:r>
        <w:t>W2.</w:t>
      </w:r>
      <w:r>
        <w:tab/>
      </w:r>
      <w:r w:rsidR="006A47AD">
        <w:t>Scottish Seminar in Early Modern Philosophy</w:t>
      </w:r>
      <w:r w:rsidR="000D6134">
        <w:t>, University of St Andrews, 4-5 May, 2023.</w:t>
      </w:r>
    </w:p>
    <w:p w14:paraId="2E0A3305" w14:textId="2123D497" w:rsidR="00A465E3" w:rsidRDefault="000D6134" w:rsidP="000D6134">
      <w:pPr>
        <w:spacing w:line="240" w:lineRule="auto"/>
        <w:ind w:left="720" w:hanging="720"/>
      </w:pPr>
      <w:r>
        <w:t>W3.</w:t>
      </w:r>
      <w:r>
        <w:tab/>
      </w:r>
      <w:r w:rsidR="003179B3">
        <w:t xml:space="preserve">‘All Work and No Play: A Workshop on the Philosophy of Work and Time-Allocation’, University of St Andrews, 16-18 November 2021 </w:t>
      </w:r>
      <w:r w:rsidR="00656BD1">
        <w:t>(F</w:t>
      </w:r>
      <w:r w:rsidR="007B7D7E">
        <w:t>WIRN</w:t>
      </w:r>
      <w:r w:rsidR="00656BD1">
        <w:t>).</w:t>
      </w:r>
    </w:p>
    <w:p w14:paraId="7ACBE715" w14:textId="5AC75E25" w:rsidR="00F419E5" w:rsidRPr="00A465E3" w:rsidRDefault="00F419E5" w:rsidP="00656BD1">
      <w:pPr>
        <w:spacing w:line="240" w:lineRule="auto"/>
        <w:ind w:left="720" w:hanging="720"/>
      </w:pPr>
      <w:r>
        <w:t>W</w:t>
      </w:r>
      <w:r w:rsidR="000D6134">
        <w:t>4</w:t>
      </w:r>
      <w:r>
        <w:t xml:space="preserve">. </w:t>
      </w:r>
      <w:r>
        <w:tab/>
      </w:r>
      <w:r w:rsidR="003179B3">
        <w:t>‘Universal Basic Income and the Meaning of Work’, University of St Andrews, 25-6 February 2021</w:t>
      </w:r>
      <w:r w:rsidR="00656BD1">
        <w:t xml:space="preserve"> (</w:t>
      </w:r>
      <w:r w:rsidR="007B7D7E">
        <w:t>FWIRN</w:t>
      </w:r>
      <w:r w:rsidR="00656BD1">
        <w:t>)</w:t>
      </w:r>
      <w:r w:rsidR="003179B3">
        <w:t>.</w:t>
      </w:r>
    </w:p>
    <w:p w14:paraId="0026FD0D" w14:textId="44BE9A50" w:rsidR="00FE37EE" w:rsidRPr="00F409C2" w:rsidRDefault="002436FC" w:rsidP="002436FC">
      <w:pPr>
        <w:spacing w:line="240" w:lineRule="auto"/>
      </w:pPr>
      <w:r>
        <w:rPr>
          <w:rFonts w:ascii="Calibri Light" w:hAnsi="Calibri Light" w:cs="Arial"/>
          <w:lang w:val="en-AU"/>
        </w:rPr>
        <w:t>W</w:t>
      </w:r>
      <w:r w:rsidR="000D6134">
        <w:rPr>
          <w:rFonts w:ascii="Calibri Light" w:hAnsi="Calibri Light" w:cs="Arial"/>
          <w:lang w:val="en-AU"/>
        </w:rPr>
        <w:t>5</w:t>
      </w:r>
      <w:r>
        <w:rPr>
          <w:rFonts w:ascii="Calibri Light" w:hAnsi="Calibri Light" w:cs="Arial"/>
          <w:lang w:val="en-AU"/>
        </w:rPr>
        <w:t>.</w:t>
      </w:r>
      <w:r>
        <w:rPr>
          <w:rFonts w:ascii="Calibri Light" w:hAnsi="Calibri Light" w:cs="Arial"/>
          <w:lang w:val="en-AU"/>
        </w:rPr>
        <w:tab/>
      </w:r>
      <w:r w:rsidR="00FD280A" w:rsidRPr="002436FC">
        <w:rPr>
          <w:rFonts w:ascii="Calibri Light" w:hAnsi="Calibri Light" w:cs="Arial"/>
          <w:lang w:val="en-AU"/>
        </w:rPr>
        <w:t>‘</w:t>
      </w:r>
      <w:r w:rsidR="004A3EA1" w:rsidRPr="002436FC">
        <w:rPr>
          <w:rFonts w:ascii="Calibri Light" w:hAnsi="Calibri Light" w:cs="Arial"/>
          <w:lang w:val="en-AU"/>
        </w:rPr>
        <w:t>Spinoza and British Idealism</w:t>
      </w:r>
      <w:r w:rsidR="00FD280A" w:rsidRPr="002436FC">
        <w:rPr>
          <w:rFonts w:ascii="Calibri Light" w:hAnsi="Calibri Light" w:cs="Arial"/>
          <w:lang w:val="en-AU"/>
        </w:rPr>
        <w:t>’</w:t>
      </w:r>
      <w:r w:rsidR="00FE37EE" w:rsidRPr="002436FC">
        <w:rPr>
          <w:rFonts w:ascii="Calibri Light" w:hAnsi="Calibri Light" w:cs="Arial"/>
          <w:lang w:val="en-AU"/>
        </w:rPr>
        <w:t xml:space="preserve">, University of St Andrews, 8-9 </w:t>
      </w:r>
      <w:r w:rsidR="00FE37EE" w:rsidRPr="00F409C2">
        <w:t>June 2018</w:t>
      </w:r>
      <w:r w:rsidR="0035163D">
        <w:t>.</w:t>
      </w:r>
    </w:p>
    <w:p w14:paraId="72C68EBF" w14:textId="37C874D1" w:rsidR="00FE37EE" w:rsidRPr="00F409C2" w:rsidRDefault="002436FC" w:rsidP="002436FC">
      <w:pPr>
        <w:spacing w:line="240" w:lineRule="auto"/>
      </w:pPr>
      <w:r>
        <w:t>W</w:t>
      </w:r>
      <w:r w:rsidR="000D6134">
        <w:t>6</w:t>
      </w:r>
      <w:r>
        <w:t>.</w:t>
      </w:r>
      <w:r>
        <w:tab/>
      </w:r>
      <w:r w:rsidR="00FD280A">
        <w:t>‘</w:t>
      </w:r>
      <w:r w:rsidR="00FE37EE" w:rsidRPr="00F409C2">
        <w:t xml:space="preserve">Spinoza </w:t>
      </w:r>
      <w:r w:rsidR="004A3EA1">
        <w:t>and Nietzsche in Dialogue</w:t>
      </w:r>
      <w:r w:rsidR="00FD280A">
        <w:t>’</w:t>
      </w:r>
      <w:r w:rsidR="00FE37EE" w:rsidRPr="00F409C2">
        <w:t>, Birkbeck Institute for the Humanities, 13-14 May 2013.</w:t>
      </w:r>
    </w:p>
    <w:p w14:paraId="07767484" w14:textId="6025D249" w:rsidR="00D62054" w:rsidRDefault="002436FC" w:rsidP="002436FC">
      <w:pPr>
        <w:spacing w:line="240" w:lineRule="auto"/>
        <w:rPr>
          <w:rFonts w:ascii="Calibri Light" w:hAnsi="Calibri Light" w:cs="Arial"/>
          <w:lang w:val="en-AU"/>
        </w:rPr>
      </w:pPr>
      <w:r>
        <w:rPr>
          <w:rFonts w:ascii="Calibri Light" w:hAnsi="Calibri Light" w:cs="Arial"/>
          <w:lang w:val="en-AU"/>
        </w:rPr>
        <w:t>W</w:t>
      </w:r>
      <w:r w:rsidR="000D6134">
        <w:rPr>
          <w:rFonts w:ascii="Calibri Light" w:hAnsi="Calibri Light" w:cs="Arial"/>
          <w:lang w:val="en-AU"/>
        </w:rPr>
        <w:t>7</w:t>
      </w:r>
      <w:r>
        <w:rPr>
          <w:rFonts w:ascii="Calibri Light" w:hAnsi="Calibri Light" w:cs="Arial"/>
          <w:lang w:val="en-AU"/>
        </w:rPr>
        <w:t>.</w:t>
      </w:r>
      <w:r>
        <w:rPr>
          <w:rFonts w:ascii="Calibri Light" w:hAnsi="Calibri Light" w:cs="Arial"/>
          <w:lang w:val="en-AU"/>
        </w:rPr>
        <w:tab/>
      </w:r>
      <w:r w:rsidR="00FE37EE" w:rsidRPr="002436FC">
        <w:rPr>
          <w:rFonts w:ascii="Calibri Light" w:hAnsi="Calibri Light" w:cs="Arial"/>
          <w:lang w:val="en-AU"/>
        </w:rPr>
        <w:t>Kings-Birkbeck Annual Early Modern Philosophy Workshop, 15 March 2013.</w:t>
      </w:r>
    </w:p>
    <w:p w14:paraId="0C0DDD69" w14:textId="14A48602" w:rsidR="002436FC" w:rsidRPr="002436FC" w:rsidRDefault="002436FC" w:rsidP="003179B3">
      <w:pPr>
        <w:spacing w:line="240" w:lineRule="auto"/>
        <w:ind w:left="720" w:hanging="720"/>
        <w:rPr>
          <w:rFonts w:ascii="Calibri Light" w:hAnsi="Calibri Light" w:cs="Arial"/>
          <w:lang w:val="en-AU"/>
        </w:rPr>
      </w:pPr>
      <w:r>
        <w:rPr>
          <w:rFonts w:ascii="Calibri Light" w:hAnsi="Calibri Light" w:cs="Arial"/>
          <w:lang w:val="en-AU"/>
        </w:rPr>
        <w:t>W</w:t>
      </w:r>
      <w:r w:rsidR="000D6134">
        <w:rPr>
          <w:rFonts w:ascii="Calibri Light" w:hAnsi="Calibri Light" w:cs="Arial"/>
          <w:lang w:val="en-AU"/>
        </w:rPr>
        <w:t>8</w:t>
      </w:r>
      <w:r>
        <w:rPr>
          <w:rFonts w:ascii="Calibri Light" w:hAnsi="Calibri Light" w:cs="Arial"/>
          <w:lang w:val="en-AU"/>
        </w:rPr>
        <w:t>.</w:t>
      </w:r>
      <w:r>
        <w:rPr>
          <w:rFonts w:ascii="Calibri Light" w:hAnsi="Calibri Light" w:cs="Arial"/>
          <w:lang w:val="en-AU"/>
        </w:rPr>
        <w:tab/>
        <w:t>London Spinoza Circle—</w:t>
      </w:r>
      <w:r w:rsidR="006830ED">
        <w:rPr>
          <w:rFonts w:ascii="Calibri Light" w:hAnsi="Calibri Light" w:cs="Arial"/>
          <w:lang w:val="en-AU"/>
        </w:rPr>
        <w:t xml:space="preserve">visiting lecture series, </w:t>
      </w:r>
      <w:r>
        <w:rPr>
          <w:rFonts w:ascii="Calibri Light" w:hAnsi="Calibri Light" w:cs="Arial"/>
          <w:lang w:val="en-AU"/>
        </w:rPr>
        <w:t>ongoing since 2015</w:t>
      </w:r>
      <w:r w:rsidR="006830ED">
        <w:rPr>
          <w:rFonts w:ascii="Calibri Light" w:hAnsi="Calibri Light" w:cs="Arial"/>
          <w:lang w:val="en-AU"/>
        </w:rPr>
        <w:t xml:space="preserve"> (featured speakers include</w:t>
      </w:r>
      <w:r w:rsidR="00791BE5">
        <w:rPr>
          <w:rFonts w:ascii="Calibri Light" w:hAnsi="Calibri Light" w:cs="Arial"/>
          <w:lang w:val="en-AU"/>
        </w:rPr>
        <w:t xml:space="preserve"> </w:t>
      </w:r>
      <w:r w:rsidR="003179B3">
        <w:rPr>
          <w:rFonts w:ascii="Calibri Light" w:hAnsi="Calibri Light" w:cs="Arial"/>
          <w:lang w:val="en-AU"/>
        </w:rPr>
        <w:t>Edwin Curley, Ursula Renz</w:t>
      </w:r>
      <w:r w:rsidR="00791BE5">
        <w:rPr>
          <w:rFonts w:ascii="Calibri Light" w:hAnsi="Calibri Light" w:cs="Arial"/>
          <w:lang w:val="en-AU"/>
        </w:rPr>
        <w:t xml:space="preserve">, Julie Klein, Steven Nadler, </w:t>
      </w:r>
      <w:r w:rsidR="003179B3">
        <w:rPr>
          <w:rFonts w:ascii="Calibri Light" w:hAnsi="Calibri Light" w:cs="Arial"/>
          <w:lang w:val="en-AU"/>
        </w:rPr>
        <w:t xml:space="preserve">Clare Carlisle, Moira </w:t>
      </w:r>
      <w:proofErr w:type="spellStart"/>
      <w:r w:rsidR="003179B3">
        <w:rPr>
          <w:rFonts w:ascii="Calibri Light" w:hAnsi="Calibri Light" w:cs="Arial"/>
          <w:lang w:val="en-AU"/>
        </w:rPr>
        <w:t>Gatens</w:t>
      </w:r>
      <w:proofErr w:type="spellEnd"/>
      <w:r w:rsidR="003179B3">
        <w:rPr>
          <w:rFonts w:ascii="Calibri Light" w:hAnsi="Calibri Light" w:cs="Arial"/>
          <w:lang w:val="en-AU"/>
        </w:rPr>
        <w:t>, etc.)</w:t>
      </w:r>
    </w:p>
    <w:p w14:paraId="72A27A10" w14:textId="51B37ED5" w:rsidR="00FC2106" w:rsidRPr="00EB22F3" w:rsidRDefault="00FC2106" w:rsidP="00B872E6">
      <w:pPr>
        <w:spacing w:line="240" w:lineRule="auto"/>
        <w:rPr>
          <w:rFonts w:ascii="Calibri Light" w:hAnsi="Calibri Light" w:cs="Arial"/>
          <w:lang w:val="en-AU"/>
        </w:rPr>
      </w:pPr>
    </w:p>
    <w:p w14:paraId="4B7637AA" w14:textId="77777777" w:rsidR="00C66001" w:rsidRPr="00EB22F3" w:rsidRDefault="00C66001" w:rsidP="00B872E6">
      <w:pPr>
        <w:spacing w:line="240" w:lineRule="auto"/>
        <w:rPr>
          <w:rFonts w:ascii="Calibri Light" w:hAnsi="Calibri Light" w:cs="Arial"/>
          <w:lang w:val="en-AU"/>
        </w:rPr>
      </w:pPr>
    </w:p>
    <w:p w14:paraId="6E267520" w14:textId="14E00D50" w:rsidR="00365A0C" w:rsidRPr="00EB22F3" w:rsidRDefault="00365A0C" w:rsidP="00B872E6">
      <w:pPr>
        <w:spacing w:line="240" w:lineRule="auto"/>
        <w:rPr>
          <w:rFonts w:ascii="Calibri Light" w:hAnsi="Calibri Light" w:cs="Arial"/>
          <w:b/>
          <w:bCs/>
          <w:lang w:val="en-AU"/>
        </w:rPr>
      </w:pPr>
      <w:r w:rsidRPr="00EB22F3">
        <w:rPr>
          <w:rFonts w:ascii="Calibri Light" w:hAnsi="Calibri Light" w:cs="Arial"/>
          <w:b/>
          <w:bCs/>
          <w:lang w:val="en-AU"/>
        </w:rPr>
        <w:t xml:space="preserve">Service to the </w:t>
      </w:r>
      <w:r w:rsidR="005901F0" w:rsidRPr="00EB22F3">
        <w:rPr>
          <w:rFonts w:ascii="Calibri Light" w:hAnsi="Calibri Light" w:cs="Arial"/>
          <w:b/>
          <w:bCs/>
          <w:lang w:val="en-AU"/>
        </w:rPr>
        <w:t>P</w:t>
      </w:r>
      <w:r w:rsidRPr="00EB22F3">
        <w:rPr>
          <w:rFonts w:ascii="Calibri Light" w:hAnsi="Calibri Light" w:cs="Arial"/>
          <w:b/>
          <w:bCs/>
          <w:lang w:val="en-AU"/>
        </w:rPr>
        <w:t>rofession</w:t>
      </w:r>
    </w:p>
    <w:p w14:paraId="52C64B0F" w14:textId="2D2DDEA8" w:rsidR="00F951CC" w:rsidRDefault="00F951CC" w:rsidP="002436FC">
      <w:pPr>
        <w:pStyle w:val="ListParagraph"/>
        <w:numPr>
          <w:ilvl w:val="0"/>
          <w:numId w:val="37"/>
        </w:numPr>
        <w:spacing w:line="240" w:lineRule="auto"/>
        <w:rPr>
          <w:rFonts w:ascii="Calibri Light" w:hAnsi="Calibri Light" w:cs="Arial"/>
          <w:bCs/>
          <w:lang w:val="en-AU"/>
        </w:rPr>
      </w:pPr>
      <w:r>
        <w:rPr>
          <w:rFonts w:ascii="Calibri Light" w:hAnsi="Calibri Light" w:cs="Arial"/>
          <w:bCs/>
          <w:lang w:val="en-AU"/>
        </w:rPr>
        <w:t>Reviews and Associate Editor: British Journal for the History of Philosophy.</w:t>
      </w:r>
    </w:p>
    <w:p w14:paraId="0DC75BA6" w14:textId="466CB0C5" w:rsidR="00F409C2" w:rsidRPr="002436FC" w:rsidRDefault="007A488F" w:rsidP="002436FC">
      <w:pPr>
        <w:pStyle w:val="ListParagraph"/>
        <w:numPr>
          <w:ilvl w:val="0"/>
          <w:numId w:val="37"/>
        </w:numPr>
        <w:spacing w:line="240" w:lineRule="auto"/>
        <w:rPr>
          <w:rFonts w:ascii="Calibri Light" w:hAnsi="Calibri Light" w:cs="Arial"/>
          <w:bCs/>
          <w:lang w:val="en-AU"/>
        </w:rPr>
      </w:pPr>
      <w:r>
        <w:rPr>
          <w:rFonts w:ascii="Calibri Light" w:hAnsi="Calibri Light" w:cs="Arial"/>
          <w:bCs/>
          <w:lang w:val="en-AU"/>
        </w:rPr>
        <w:t>Regular Reviewer</w:t>
      </w:r>
      <w:r w:rsidR="00F409C2" w:rsidRPr="00F409C2">
        <w:rPr>
          <w:rFonts w:ascii="Calibri Light" w:hAnsi="Calibri Light" w:cs="Arial"/>
          <w:bCs/>
          <w:lang w:val="en-AU"/>
        </w:rPr>
        <w:t>: British Journal for the History of Philosophy</w:t>
      </w:r>
      <w:r>
        <w:rPr>
          <w:rFonts w:ascii="Calibri Light" w:hAnsi="Calibri Light" w:cs="Arial"/>
          <w:bCs/>
          <w:lang w:val="en-AU"/>
        </w:rPr>
        <w:t>, Journal for the History of Philosophy, the Philosophical Quarterly, Intellectual History Review</w:t>
      </w:r>
      <w:r w:rsidR="00862497">
        <w:rPr>
          <w:rFonts w:ascii="Calibri Light" w:hAnsi="Calibri Light" w:cs="Arial"/>
          <w:bCs/>
          <w:lang w:val="en-AU"/>
        </w:rPr>
        <w:t>, European Journal of Philosophy, etc.</w:t>
      </w:r>
    </w:p>
    <w:sectPr w:rsidR="00F409C2" w:rsidRPr="002436FC" w:rsidSect="00365A0C">
      <w:headerReference w:type="default" r:id="rId16"/>
      <w:headerReference w:type="first" r:id="rId17"/>
      <w:pgSz w:w="12240" w:h="15840"/>
      <w:pgMar w:top="1418" w:right="1418" w:bottom="1361" w:left="1418"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804E3" w14:textId="77777777" w:rsidR="006A545F" w:rsidRDefault="006A545F">
      <w:pPr>
        <w:spacing w:line="240" w:lineRule="auto"/>
      </w:pPr>
      <w:r>
        <w:separator/>
      </w:r>
    </w:p>
  </w:endnote>
  <w:endnote w:type="continuationSeparator" w:id="0">
    <w:p w14:paraId="5EB72FD9" w14:textId="77777777" w:rsidR="006A545F" w:rsidRDefault="006A54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1C19B" w14:textId="77777777" w:rsidR="006A545F" w:rsidRDefault="006A545F">
      <w:pPr>
        <w:spacing w:line="240" w:lineRule="auto"/>
      </w:pPr>
      <w:r>
        <w:separator/>
      </w:r>
    </w:p>
  </w:footnote>
  <w:footnote w:type="continuationSeparator" w:id="0">
    <w:p w14:paraId="1F648B74" w14:textId="77777777" w:rsidR="006A545F" w:rsidRDefault="006A545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EE5FF" w14:textId="77777777" w:rsidR="00365A0C" w:rsidRPr="005B4949" w:rsidRDefault="00365A0C" w:rsidP="00365A0C">
    <w:pPr>
      <w:jc w:val="right"/>
    </w:pPr>
    <w:r w:rsidRPr="005B4949">
      <w:t xml:space="preserve">Page </w:t>
    </w:r>
    <w:r w:rsidR="00100D57" w:rsidRPr="005B4949">
      <w:fldChar w:fldCharType="begin"/>
    </w:r>
    <w:r w:rsidRPr="005B4949">
      <w:instrText xml:space="preserve"> PAGE </w:instrText>
    </w:r>
    <w:r w:rsidR="00100D57" w:rsidRPr="005B4949">
      <w:fldChar w:fldCharType="separate"/>
    </w:r>
    <w:r w:rsidR="004151D3">
      <w:rPr>
        <w:noProof/>
      </w:rPr>
      <w:t>3</w:t>
    </w:r>
    <w:r w:rsidR="00100D57" w:rsidRPr="005B4949">
      <w:fldChar w:fldCharType="end"/>
    </w:r>
    <w:r w:rsidRPr="005B4949">
      <w:t xml:space="preserve"> of </w:t>
    </w:r>
    <w:r w:rsidR="00100D57" w:rsidRPr="005B4949">
      <w:fldChar w:fldCharType="begin"/>
    </w:r>
    <w:r w:rsidRPr="005B4949">
      <w:instrText xml:space="preserve"> NUMPAGES  </w:instrText>
    </w:r>
    <w:r w:rsidR="00100D57" w:rsidRPr="005B4949">
      <w:fldChar w:fldCharType="separate"/>
    </w:r>
    <w:r w:rsidR="004151D3">
      <w:rPr>
        <w:noProof/>
      </w:rPr>
      <w:t>8</w:t>
    </w:r>
    <w:r w:rsidR="00100D57" w:rsidRPr="005B4949">
      <w:fldChar w:fldCharType="end"/>
    </w:r>
  </w:p>
  <w:p w14:paraId="5CBA6F33" w14:textId="77777777" w:rsidR="00365A0C" w:rsidRDefault="00365A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DFB37" w14:textId="77777777" w:rsidR="00365A0C" w:rsidRDefault="00365A0C" w:rsidP="00365A0C">
    <w:pPr>
      <w:jc w:val="right"/>
    </w:pPr>
    <w:r>
      <w:t xml:space="preserve">Page </w:t>
    </w:r>
    <w:r w:rsidR="00100D57">
      <w:fldChar w:fldCharType="begin"/>
    </w:r>
    <w:r>
      <w:instrText xml:space="preserve"> PAGE </w:instrText>
    </w:r>
    <w:r w:rsidR="00100D57">
      <w:fldChar w:fldCharType="separate"/>
    </w:r>
    <w:r w:rsidR="004151D3">
      <w:rPr>
        <w:noProof/>
      </w:rPr>
      <w:t>1</w:t>
    </w:r>
    <w:r w:rsidR="00100D57">
      <w:fldChar w:fldCharType="end"/>
    </w:r>
    <w:r>
      <w:t xml:space="preserve"> of </w:t>
    </w:r>
    <w:r w:rsidR="00100D57">
      <w:fldChar w:fldCharType="begin"/>
    </w:r>
    <w:r>
      <w:instrText xml:space="preserve"> NUMPAGES  </w:instrText>
    </w:r>
    <w:r w:rsidR="00100D57">
      <w:fldChar w:fldCharType="separate"/>
    </w:r>
    <w:r w:rsidR="004151D3">
      <w:rPr>
        <w:noProof/>
      </w:rPr>
      <w:t>3</w:t>
    </w:r>
    <w:r w:rsidR="00100D57">
      <w:fldChar w:fldCharType="end"/>
    </w:r>
  </w:p>
  <w:p w14:paraId="162B3C08" w14:textId="77777777" w:rsidR="00365A0C" w:rsidRDefault="00365A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EFE6EB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9E246F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C30F1B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346CAC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A8CCA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9BA06C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10ED96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8"/>
    <w:multiLevelType w:val="singleLevel"/>
    <w:tmpl w:val="15EC53F4"/>
    <w:lvl w:ilvl="0">
      <w:start w:val="1"/>
      <w:numFmt w:val="decimal"/>
      <w:pStyle w:val="ListNumber"/>
      <w:lvlText w:val="%1."/>
      <w:lvlJc w:val="left"/>
      <w:pPr>
        <w:tabs>
          <w:tab w:val="num" w:pos="360"/>
        </w:tabs>
        <w:ind w:left="360" w:hanging="360"/>
      </w:pPr>
    </w:lvl>
  </w:abstractNum>
  <w:abstractNum w:abstractNumId="8" w15:restartNumberingAfterBreak="0">
    <w:nsid w:val="00310F47"/>
    <w:multiLevelType w:val="hybridMultilevel"/>
    <w:tmpl w:val="710A1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3284DAB"/>
    <w:multiLevelType w:val="hybridMultilevel"/>
    <w:tmpl w:val="0D9A209C"/>
    <w:lvl w:ilvl="0" w:tplc="F95005BE">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837554F"/>
    <w:multiLevelType w:val="hybridMultilevel"/>
    <w:tmpl w:val="04D81CB0"/>
    <w:lvl w:ilvl="0" w:tplc="D3D646A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0858417A"/>
    <w:multiLevelType w:val="hybridMultilevel"/>
    <w:tmpl w:val="5BB484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6E04FF"/>
    <w:multiLevelType w:val="hybridMultilevel"/>
    <w:tmpl w:val="A67EBE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B5E37A7"/>
    <w:multiLevelType w:val="hybridMultilevel"/>
    <w:tmpl w:val="83AE0FC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0F381AB0"/>
    <w:multiLevelType w:val="hybridMultilevel"/>
    <w:tmpl w:val="0B5634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423763"/>
    <w:multiLevelType w:val="hybridMultilevel"/>
    <w:tmpl w:val="0FC8E7E4"/>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11CB5826"/>
    <w:multiLevelType w:val="hybridMultilevel"/>
    <w:tmpl w:val="8DFA2C8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3141DA3"/>
    <w:multiLevelType w:val="hybridMultilevel"/>
    <w:tmpl w:val="4AA89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72B0B47"/>
    <w:multiLevelType w:val="hybridMultilevel"/>
    <w:tmpl w:val="88665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9087178"/>
    <w:multiLevelType w:val="hybridMultilevel"/>
    <w:tmpl w:val="A11E803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1B041A98"/>
    <w:multiLevelType w:val="hybridMultilevel"/>
    <w:tmpl w:val="DC204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8B2348"/>
    <w:multiLevelType w:val="hybridMultilevel"/>
    <w:tmpl w:val="D340D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96B2EE3"/>
    <w:multiLevelType w:val="hybridMultilevel"/>
    <w:tmpl w:val="86D04FB4"/>
    <w:lvl w:ilvl="0" w:tplc="CAF831D0">
      <w:start w:val="200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30782788"/>
    <w:multiLevelType w:val="hybridMultilevel"/>
    <w:tmpl w:val="933AA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4E07CE"/>
    <w:multiLevelType w:val="hybridMultilevel"/>
    <w:tmpl w:val="550E66B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1B34EC"/>
    <w:multiLevelType w:val="hybridMultilevel"/>
    <w:tmpl w:val="1E96B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5A5E08"/>
    <w:multiLevelType w:val="hybridMultilevel"/>
    <w:tmpl w:val="D4A08F4C"/>
    <w:lvl w:ilvl="0" w:tplc="8F2047F2">
      <w:start w:val="1"/>
      <w:numFmt w:val="bullet"/>
      <w:pStyle w:val="ListBullet"/>
      <w:lvlText w:val="•"/>
      <w:lvlJc w:val="left"/>
      <w:pPr>
        <w:ind w:left="360" w:hanging="360"/>
      </w:pPr>
      <w:rPr>
        <w:rFonts w:ascii="Bell MT" w:hAnsi="Bell MT"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CB42A51"/>
    <w:multiLevelType w:val="hybridMultilevel"/>
    <w:tmpl w:val="37E6DEE4"/>
    <w:lvl w:ilvl="0" w:tplc="F95005B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C650FE"/>
    <w:multiLevelType w:val="hybridMultilevel"/>
    <w:tmpl w:val="A7C22E80"/>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7657AC"/>
    <w:multiLevelType w:val="hybridMultilevel"/>
    <w:tmpl w:val="655616D4"/>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698F555A"/>
    <w:multiLevelType w:val="hybridMultilevel"/>
    <w:tmpl w:val="2842B1BA"/>
    <w:lvl w:ilvl="0" w:tplc="04090001">
      <w:start w:val="1"/>
      <w:numFmt w:val="bullet"/>
      <w:lvlText w:val=""/>
      <w:lvlJc w:val="left"/>
      <w:pPr>
        <w:ind w:left="720" w:hanging="360"/>
      </w:pPr>
      <w:rPr>
        <w:rFonts w:ascii="Symbol" w:hAnsi="Symbo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ECD7DB0"/>
    <w:multiLevelType w:val="hybridMultilevel"/>
    <w:tmpl w:val="3B081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100D9C"/>
    <w:multiLevelType w:val="hybridMultilevel"/>
    <w:tmpl w:val="A1B05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3B0683"/>
    <w:multiLevelType w:val="hybridMultilevel"/>
    <w:tmpl w:val="0046ED36"/>
    <w:lvl w:ilvl="0" w:tplc="04090001">
      <w:start w:val="1"/>
      <w:numFmt w:val="bullet"/>
      <w:lvlText w:val=""/>
      <w:lvlJc w:val="left"/>
      <w:pPr>
        <w:ind w:left="720" w:hanging="360"/>
      </w:pPr>
      <w:rPr>
        <w:rFonts w:ascii="Symbol" w:hAnsi="Symbo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F6C3EED"/>
    <w:multiLevelType w:val="hybridMultilevel"/>
    <w:tmpl w:val="99D86718"/>
    <w:lvl w:ilvl="0" w:tplc="CAF831D0">
      <w:start w:val="200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75396CAE"/>
    <w:multiLevelType w:val="hybridMultilevel"/>
    <w:tmpl w:val="0F1A9942"/>
    <w:lvl w:ilvl="0" w:tplc="C4A690D4">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A210B33"/>
    <w:multiLevelType w:val="hybridMultilevel"/>
    <w:tmpl w:val="B622EF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B00708D"/>
    <w:multiLevelType w:val="hybridMultilevel"/>
    <w:tmpl w:val="2A742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122B0A"/>
    <w:multiLevelType w:val="hybridMultilevel"/>
    <w:tmpl w:val="04D81CB0"/>
    <w:lvl w:ilvl="0" w:tplc="D3D646A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563252374">
    <w:abstractNumId w:val="26"/>
  </w:num>
  <w:num w:numId="2" w16cid:durableId="1004406480">
    <w:abstractNumId w:val="6"/>
  </w:num>
  <w:num w:numId="3" w16cid:durableId="55056364">
    <w:abstractNumId w:val="5"/>
  </w:num>
  <w:num w:numId="4" w16cid:durableId="2118937681">
    <w:abstractNumId w:val="4"/>
  </w:num>
  <w:num w:numId="5" w16cid:durableId="510417553">
    <w:abstractNumId w:val="7"/>
  </w:num>
  <w:num w:numId="6" w16cid:durableId="1097407823">
    <w:abstractNumId w:val="3"/>
  </w:num>
  <w:num w:numId="7" w16cid:durableId="176774240">
    <w:abstractNumId w:val="2"/>
  </w:num>
  <w:num w:numId="8" w16cid:durableId="493299544">
    <w:abstractNumId w:val="1"/>
  </w:num>
  <w:num w:numId="9" w16cid:durableId="565383737">
    <w:abstractNumId w:val="0"/>
  </w:num>
  <w:num w:numId="10" w16cid:durableId="1911424227">
    <w:abstractNumId w:val="9"/>
  </w:num>
  <w:num w:numId="11" w16cid:durableId="1645351277">
    <w:abstractNumId w:val="35"/>
  </w:num>
  <w:num w:numId="12" w16cid:durableId="1591962485">
    <w:abstractNumId w:val="16"/>
  </w:num>
  <w:num w:numId="13" w16cid:durableId="215052260">
    <w:abstractNumId w:val="14"/>
  </w:num>
  <w:num w:numId="14" w16cid:durableId="825241001">
    <w:abstractNumId w:val="36"/>
  </w:num>
  <w:num w:numId="15" w16cid:durableId="508254112">
    <w:abstractNumId w:val="27"/>
  </w:num>
  <w:num w:numId="16" w16cid:durableId="153961608">
    <w:abstractNumId w:val="10"/>
  </w:num>
  <w:num w:numId="17" w16cid:durableId="408044954">
    <w:abstractNumId w:val="38"/>
  </w:num>
  <w:num w:numId="18" w16cid:durableId="1448424651">
    <w:abstractNumId w:val="17"/>
  </w:num>
  <w:num w:numId="19" w16cid:durableId="1621182540">
    <w:abstractNumId w:val="20"/>
  </w:num>
  <w:num w:numId="20" w16cid:durableId="488714528">
    <w:abstractNumId w:val="8"/>
  </w:num>
  <w:num w:numId="21" w16cid:durableId="1097285530">
    <w:abstractNumId w:val="23"/>
  </w:num>
  <w:num w:numId="22" w16cid:durableId="2059282766">
    <w:abstractNumId w:val="25"/>
  </w:num>
  <w:num w:numId="23" w16cid:durableId="1101147541">
    <w:abstractNumId w:val="18"/>
  </w:num>
  <w:num w:numId="24" w16cid:durableId="2111392113">
    <w:abstractNumId w:val="12"/>
  </w:num>
  <w:num w:numId="25" w16cid:durableId="2049254200">
    <w:abstractNumId w:val="22"/>
  </w:num>
  <w:num w:numId="26" w16cid:durableId="97677045">
    <w:abstractNumId w:val="34"/>
  </w:num>
  <w:num w:numId="27" w16cid:durableId="1332832279">
    <w:abstractNumId w:val="13"/>
  </w:num>
  <w:num w:numId="28" w16cid:durableId="382827802">
    <w:abstractNumId w:val="24"/>
  </w:num>
  <w:num w:numId="29" w16cid:durableId="34816795">
    <w:abstractNumId w:val="33"/>
  </w:num>
  <w:num w:numId="30" w16cid:durableId="83457402">
    <w:abstractNumId w:val="30"/>
  </w:num>
  <w:num w:numId="31" w16cid:durableId="1997881560">
    <w:abstractNumId w:val="28"/>
  </w:num>
  <w:num w:numId="32" w16cid:durableId="1527016361">
    <w:abstractNumId w:val="19"/>
  </w:num>
  <w:num w:numId="33" w16cid:durableId="462847308">
    <w:abstractNumId w:val="15"/>
  </w:num>
  <w:num w:numId="34" w16cid:durableId="524247711">
    <w:abstractNumId w:val="29"/>
  </w:num>
  <w:num w:numId="35" w16cid:durableId="1427337096">
    <w:abstractNumId w:val="11"/>
  </w:num>
  <w:num w:numId="36" w16cid:durableId="236285771">
    <w:abstractNumId w:val="31"/>
  </w:num>
  <w:num w:numId="37" w16cid:durableId="33048639">
    <w:abstractNumId w:val="21"/>
  </w:num>
  <w:num w:numId="38" w16cid:durableId="352074186">
    <w:abstractNumId w:val="32"/>
  </w:num>
  <w:num w:numId="39" w16cid:durableId="1156647368">
    <w:abstractNumId w:val="3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60"/>
  <w:proofState w:spelling="clean"/>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howDynamicGuides" w:val="1"/>
    <w:docVar w:name="ShowMarginGuides" w:val="0"/>
    <w:docVar w:name="ShowOutlines" w:val="0"/>
    <w:docVar w:name="ShowStaticGuides" w:val="0"/>
  </w:docVars>
  <w:rsids>
    <w:rsidRoot w:val="001079BC"/>
    <w:rsid w:val="000107E0"/>
    <w:rsid w:val="00017667"/>
    <w:rsid w:val="000316AA"/>
    <w:rsid w:val="00034D31"/>
    <w:rsid w:val="000372E8"/>
    <w:rsid w:val="00041093"/>
    <w:rsid w:val="00044648"/>
    <w:rsid w:val="0005223B"/>
    <w:rsid w:val="00052776"/>
    <w:rsid w:val="00055802"/>
    <w:rsid w:val="00062873"/>
    <w:rsid w:val="00062AD6"/>
    <w:rsid w:val="0006696B"/>
    <w:rsid w:val="0007323D"/>
    <w:rsid w:val="000735B1"/>
    <w:rsid w:val="000B5051"/>
    <w:rsid w:val="000C24F5"/>
    <w:rsid w:val="000C41D8"/>
    <w:rsid w:val="000D6134"/>
    <w:rsid w:val="000D6252"/>
    <w:rsid w:val="000E3512"/>
    <w:rsid w:val="000F1486"/>
    <w:rsid w:val="000F2132"/>
    <w:rsid w:val="00100D57"/>
    <w:rsid w:val="00101794"/>
    <w:rsid w:val="001079BC"/>
    <w:rsid w:val="001135B5"/>
    <w:rsid w:val="00135FE4"/>
    <w:rsid w:val="0014763A"/>
    <w:rsid w:val="00153988"/>
    <w:rsid w:val="00154AD3"/>
    <w:rsid w:val="001663E7"/>
    <w:rsid w:val="00175B81"/>
    <w:rsid w:val="001864C0"/>
    <w:rsid w:val="001870B6"/>
    <w:rsid w:val="00196204"/>
    <w:rsid w:val="001A49F5"/>
    <w:rsid w:val="001A59A8"/>
    <w:rsid w:val="001C0425"/>
    <w:rsid w:val="001C390F"/>
    <w:rsid w:val="001C60F1"/>
    <w:rsid w:val="001E59BC"/>
    <w:rsid w:val="001F1DA4"/>
    <w:rsid w:val="001F1E60"/>
    <w:rsid w:val="001F466C"/>
    <w:rsid w:val="00204D4B"/>
    <w:rsid w:val="00210CD7"/>
    <w:rsid w:val="002258C5"/>
    <w:rsid w:val="00225E39"/>
    <w:rsid w:val="00237385"/>
    <w:rsid w:val="00242F48"/>
    <w:rsid w:val="0024352E"/>
    <w:rsid w:val="002436FC"/>
    <w:rsid w:val="00274FD2"/>
    <w:rsid w:val="002956EA"/>
    <w:rsid w:val="002A3E5B"/>
    <w:rsid w:val="002C0824"/>
    <w:rsid w:val="002C14FE"/>
    <w:rsid w:val="002C1D8B"/>
    <w:rsid w:val="002C3CEE"/>
    <w:rsid w:val="002C6E26"/>
    <w:rsid w:val="002D1A3A"/>
    <w:rsid w:val="002D68B0"/>
    <w:rsid w:val="002E2A58"/>
    <w:rsid w:val="002F0EC1"/>
    <w:rsid w:val="00306670"/>
    <w:rsid w:val="00312739"/>
    <w:rsid w:val="00317605"/>
    <w:rsid w:val="003179B3"/>
    <w:rsid w:val="00320BC9"/>
    <w:rsid w:val="00325939"/>
    <w:rsid w:val="00331CB2"/>
    <w:rsid w:val="003433A3"/>
    <w:rsid w:val="0035163D"/>
    <w:rsid w:val="00357938"/>
    <w:rsid w:val="003638E7"/>
    <w:rsid w:val="00365A0C"/>
    <w:rsid w:val="00371B4D"/>
    <w:rsid w:val="0037304D"/>
    <w:rsid w:val="00377AA4"/>
    <w:rsid w:val="00382A1E"/>
    <w:rsid w:val="00384753"/>
    <w:rsid w:val="00390839"/>
    <w:rsid w:val="00391696"/>
    <w:rsid w:val="003B0202"/>
    <w:rsid w:val="003D0C75"/>
    <w:rsid w:val="003D1159"/>
    <w:rsid w:val="003F1A84"/>
    <w:rsid w:val="003F543F"/>
    <w:rsid w:val="003F7B43"/>
    <w:rsid w:val="00413C8C"/>
    <w:rsid w:val="004151D3"/>
    <w:rsid w:val="00416FF2"/>
    <w:rsid w:val="00432017"/>
    <w:rsid w:val="00434E37"/>
    <w:rsid w:val="00435B91"/>
    <w:rsid w:val="00442075"/>
    <w:rsid w:val="004431CF"/>
    <w:rsid w:val="00457C7C"/>
    <w:rsid w:val="004612F9"/>
    <w:rsid w:val="0047395F"/>
    <w:rsid w:val="00475066"/>
    <w:rsid w:val="0047645D"/>
    <w:rsid w:val="00495355"/>
    <w:rsid w:val="00496758"/>
    <w:rsid w:val="00497A29"/>
    <w:rsid w:val="004A0C90"/>
    <w:rsid w:val="004A27A6"/>
    <w:rsid w:val="004A3EA1"/>
    <w:rsid w:val="004A63F1"/>
    <w:rsid w:val="004A67A9"/>
    <w:rsid w:val="004A753F"/>
    <w:rsid w:val="004B67C1"/>
    <w:rsid w:val="004D3BCC"/>
    <w:rsid w:val="004D41E9"/>
    <w:rsid w:val="004D5455"/>
    <w:rsid w:val="004F4806"/>
    <w:rsid w:val="004F5962"/>
    <w:rsid w:val="00501487"/>
    <w:rsid w:val="00510F61"/>
    <w:rsid w:val="00521B73"/>
    <w:rsid w:val="005468B2"/>
    <w:rsid w:val="00551D2B"/>
    <w:rsid w:val="0058065A"/>
    <w:rsid w:val="00585147"/>
    <w:rsid w:val="005901F0"/>
    <w:rsid w:val="00591C9B"/>
    <w:rsid w:val="005A0E6A"/>
    <w:rsid w:val="005A6D86"/>
    <w:rsid w:val="005C7DE1"/>
    <w:rsid w:val="005D4E9E"/>
    <w:rsid w:val="005E0E05"/>
    <w:rsid w:val="005F428B"/>
    <w:rsid w:val="005F5B1E"/>
    <w:rsid w:val="006004A5"/>
    <w:rsid w:val="00607F11"/>
    <w:rsid w:val="00614E4F"/>
    <w:rsid w:val="00623890"/>
    <w:rsid w:val="006332E6"/>
    <w:rsid w:val="00635814"/>
    <w:rsid w:val="00642A62"/>
    <w:rsid w:val="00642C14"/>
    <w:rsid w:val="00650FFA"/>
    <w:rsid w:val="00656BD1"/>
    <w:rsid w:val="00662F51"/>
    <w:rsid w:val="00666C2B"/>
    <w:rsid w:val="0066732D"/>
    <w:rsid w:val="006757C7"/>
    <w:rsid w:val="00681527"/>
    <w:rsid w:val="006830ED"/>
    <w:rsid w:val="00686B90"/>
    <w:rsid w:val="00690F91"/>
    <w:rsid w:val="00691760"/>
    <w:rsid w:val="0069710C"/>
    <w:rsid w:val="006A47AD"/>
    <w:rsid w:val="006A545F"/>
    <w:rsid w:val="006B17E9"/>
    <w:rsid w:val="006C37FD"/>
    <w:rsid w:val="006C607B"/>
    <w:rsid w:val="006D101B"/>
    <w:rsid w:val="006D511A"/>
    <w:rsid w:val="006E4CCE"/>
    <w:rsid w:val="006E7986"/>
    <w:rsid w:val="006F1900"/>
    <w:rsid w:val="006F36E4"/>
    <w:rsid w:val="006F6342"/>
    <w:rsid w:val="00706E10"/>
    <w:rsid w:val="007116AA"/>
    <w:rsid w:val="00712976"/>
    <w:rsid w:val="00713CA3"/>
    <w:rsid w:val="00725BCB"/>
    <w:rsid w:val="00725D66"/>
    <w:rsid w:val="00743FA2"/>
    <w:rsid w:val="00755EAE"/>
    <w:rsid w:val="00773778"/>
    <w:rsid w:val="007756F3"/>
    <w:rsid w:val="00775B66"/>
    <w:rsid w:val="007805E4"/>
    <w:rsid w:val="007840A8"/>
    <w:rsid w:val="00791BE5"/>
    <w:rsid w:val="007950A5"/>
    <w:rsid w:val="007A488F"/>
    <w:rsid w:val="007B14A8"/>
    <w:rsid w:val="007B16A9"/>
    <w:rsid w:val="007B7D7E"/>
    <w:rsid w:val="007C6A73"/>
    <w:rsid w:val="007D2DBC"/>
    <w:rsid w:val="007D371E"/>
    <w:rsid w:val="0080413C"/>
    <w:rsid w:val="008041C7"/>
    <w:rsid w:val="00806A3A"/>
    <w:rsid w:val="00816BEB"/>
    <w:rsid w:val="00826DE0"/>
    <w:rsid w:val="00832B37"/>
    <w:rsid w:val="00845E1A"/>
    <w:rsid w:val="00846BAB"/>
    <w:rsid w:val="00862497"/>
    <w:rsid w:val="008853E9"/>
    <w:rsid w:val="008854A0"/>
    <w:rsid w:val="00892144"/>
    <w:rsid w:val="00894DCF"/>
    <w:rsid w:val="00897162"/>
    <w:rsid w:val="008A3F8D"/>
    <w:rsid w:val="008A6ADA"/>
    <w:rsid w:val="008A7047"/>
    <w:rsid w:val="008B1652"/>
    <w:rsid w:val="008B4AD6"/>
    <w:rsid w:val="008E3867"/>
    <w:rsid w:val="008E6509"/>
    <w:rsid w:val="008F37DC"/>
    <w:rsid w:val="00903C3B"/>
    <w:rsid w:val="00917460"/>
    <w:rsid w:val="00920316"/>
    <w:rsid w:val="00922D3C"/>
    <w:rsid w:val="0093078F"/>
    <w:rsid w:val="00934AA3"/>
    <w:rsid w:val="0093757E"/>
    <w:rsid w:val="00944E2A"/>
    <w:rsid w:val="00954B95"/>
    <w:rsid w:val="00961B16"/>
    <w:rsid w:val="00966FBC"/>
    <w:rsid w:val="0097156B"/>
    <w:rsid w:val="00974DE0"/>
    <w:rsid w:val="00976435"/>
    <w:rsid w:val="009850C5"/>
    <w:rsid w:val="00993DAB"/>
    <w:rsid w:val="00993EB7"/>
    <w:rsid w:val="009A0D8A"/>
    <w:rsid w:val="009A247D"/>
    <w:rsid w:val="009B1BDA"/>
    <w:rsid w:val="009C3403"/>
    <w:rsid w:val="009C3FFF"/>
    <w:rsid w:val="009C6A7A"/>
    <w:rsid w:val="009C6C0D"/>
    <w:rsid w:val="009C745A"/>
    <w:rsid w:val="009E6A73"/>
    <w:rsid w:val="009F3701"/>
    <w:rsid w:val="009F7266"/>
    <w:rsid w:val="00A006DA"/>
    <w:rsid w:val="00A026F3"/>
    <w:rsid w:val="00A03590"/>
    <w:rsid w:val="00A26E53"/>
    <w:rsid w:val="00A33611"/>
    <w:rsid w:val="00A33A41"/>
    <w:rsid w:val="00A36F92"/>
    <w:rsid w:val="00A46149"/>
    <w:rsid w:val="00A465E3"/>
    <w:rsid w:val="00A46B0B"/>
    <w:rsid w:val="00A535C5"/>
    <w:rsid w:val="00A5747A"/>
    <w:rsid w:val="00A614C8"/>
    <w:rsid w:val="00A66320"/>
    <w:rsid w:val="00A671B0"/>
    <w:rsid w:val="00A70DD2"/>
    <w:rsid w:val="00A73EDF"/>
    <w:rsid w:val="00A73F15"/>
    <w:rsid w:val="00A83E4C"/>
    <w:rsid w:val="00A8472B"/>
    <w:rsid w:val="00A9150D"/>
    <w:rsid w:val="00A9292B"/>
    <w:rsid w:val="00AA3070"/>
    <w:rsid w:val="00AD153A"/>
    <w:rsid w:val="00AD167F"/>
    <w:rsid w:val="00AD48B5"/>
    <w:rsid w:val="00AE12E0"/>
    <w:rsid w:val="00AE5588"/>
    <w:rsid w:val="00AF4FE2"/>
    <w:rsid w:val="00B07B77"/>
    <w:rsid w:val="00B16BDB"/>
    <w:rsid w:val="00B217D2"/>
    <w:rsid w:val="00B22818"/>
    <w:rsid w:val="00B26AC0"/>
    <w:rsid w:val="00B3090F"/>
    <w:rsid w:val="00B379D5"/>
    <w:rsid w:val="00B43094"/>
    <w:rsid w:val="00B65F71"/>
    <w:rsid w:val="00B66177"/>
    <w:rsid w:val="00B70191"/>
    <w:rsid w:val="00B73D09"/>
    <w:rsid w:val="00B74F5F"/>
    <w:rsid w:val="00B76C99"/>
    <w:rsid w:val="00B8152B"/>
    <w:rsid w:val="00B846AF"/>
    <w:rsid w:val="00B872E6"/>
    <w:rsid w:val="00B87E79"/>
    <w:rsid w:val="00BB2EE0"/>
    <w:rsid w:val="00BB3B01"/>
    <w:rsid w:val="00BC2B23"/>
    <w:rsid w:val="00BD3304"/>
    <w:rsid w:val="00BF3733"/>
    <w:rsid w:val="00C07F51"/>
    <w:rsid w:val="00C1200E"/>
    <w:rsid w:val="00C15CC5"/>
    <w:rsid w:val="00C21075"/>
    <w:rsid w:val="00C259D2"/>
    <w:rsid w:val="00C31AFF"/>
    <w:rsid w:val="00C373E6"/>
    <w:rsid w:val="00C37AB6"/>
    <w:rsid w:val="00C43328"/>
    <w:rsid w:val="00C43D67"/>
    <w:rsid w:val="00C43DC3"/>
    <w:rsid w:val="00C45170"/>
    <w:rsid w:val="00C452E8"/>
    <w:rsid w:val="00C60013"/>
    <w:rsid w:val="00C60A4C"/>
    <w:rsid w:val="00C64D54"/>
    <w:rsid w:val="00C66001"/>
    <w:rsid w:val="00C731C3"/>
    <w:rsid w:val="00C76E33"/>
    <w:rsid w:val="00C818A8"/>
    <w:rsid w:val="00C872B6"/>
    <w:rsid w:val="00CA22E1"/>
    <w:rsid w:val="00CA34BC"/>
    <w:rsid w:val="00CA3DE7"/>
    <w:rsid w:val="00CA5820"/>
    <w:rsid w:val="00CB1AAE"/>
    <w:rsid w:val="00CB5EDA"/>
    <w:rsid w:val="00CB6CEC"/>
    <w:rsid w:val="00CC3F6E"/>
    <w:rsid w:val="00CC554A"/>
    <w:rsid w:val="00CE4692"/>
    <w:rsid w:val="00CF27CA"/>
    <w:rsid w:val="00CF3835"/>
    <w:rsid w:val="00CF6ED0"/>
    <w:rsid w:val="00D04A8F"/>
    <w:rsid w:val="00D07990"/>
    <w:rsid w:val="00D10446"/>
    <w:rsid w:val="00D1331F"/>
    <w:rsid w:val="00D15DA7"/>
    <w:rsid w:val="00D1617A"/>
    <w:rsid w:val="00D16829"/>
    <w:rsid w:val="00D2018A"/>
    <w:rsid w:val="00D2415E"/>
    <w:rsid w:val="00D2783E"/>
    <w:rsid w:val="00D30A5C"/>
    <w:rsid w:val="00D31977"/>
    <w:rsid w:val="00D4207F"/>
    <w:rsid w:val="00D45F44"/>
    <w:rsid w:val="00D5152A"/>
    <w:rsid w:val="00D54950"/>
    <w:rsid w:val="00D56B7F"/>
    <w:rsid w:val="00D57A13"/>
    <w:rsid w:val="00D62054"/>
    <w:rsid w:val="00D73CB0"/>
    <w:rsid w:val="00D76967"/>
    <w:rsid w:val="00D84860"/>
    <w:rsid w:val="00D92473"/>
    <w:rsid w:val="00DA5DE1"/>
    <w:rsid w:val="00DB1E56"/>
    <w:rsid w:val="00DB34E4"/>
    <w:rsid w:val="00DB7666"/>
    <w:rsid w:val="00DC4BE1"/>
    <w:rsid w:val="00DD1979"/>
    <w:rsid w:val="00DD3160"/>
    <w:rsid w:val="00DD5790"/>
    <w:rsid w:val="00DE0E5F"/>
    <w:rsid w:val="00DE7B7F"/>
    <w:rsid w:val="00DF2ABC"/>
    <w:rsid w:val="00E076EE"/>
    <w:rsid w:val="00E136B9"/>
    <w:rsid w:val="00E13D73"/>
    <w:rsid w:val="00E141E9"/>
    <w:rsid w:val="00E1649A"/>
    <w:rsid w:val="00E20215"/>
    <w:rsid w:val="00E22F79"/>
    <w:rsid w:val="00E24727"/>
    <w:rsid w:val="00E34F38"/>
    <w:rsid w:val="00E3680D"/>
    <w:rsid w:val="00E402FD"/>
    <w:rsid w:val="00E7719F"/>
    <w:rsid w:val="00E8057B"/>
    <w:rsid w:val="00E820AA"/>
    <w:rsid w:val="00E856F0"/>
    <w:rsid w:val="00E96072"/>
    <w:rsid w:val="00EB22F3"/>
    <w:rsid w:val="00EB25E9"/>
    <w:rsid w:val="00EB6003"/>
    <w:rsid w:val="00EB6E28"/>
    <w:rsid w:val="00EC4F9D"/>
    <w:rsid w:val="00EC57B0"/>
    <w:rsid w:val="00ED41E0"/>
    <w:rsid w:val="00ED59F6"/>
    <w:rsid w:val="00EE2435"/>
    <w:rsid w:val="00EE31AB"/>
    <w:rsid w:val="00EF6870"/>
    <w:rsid w:val="00F35E00"/>
    <w:rsid w:val="00F371E5"/>
    <w:rsid w:val="00F409C2"/>
    <w:rsid w:val="00F419E5"/>
    <w:rsid w:val="00F44F2C"/>
    <w:rsid w:val="00F55515"/>
    <w:rsid w:val="00F62C84"/>
    <w:rsid w:val="00F85CEF"/>
    <w:rsid w:val="00F91314"/>
    <w:rsid w:val="00F951CC"/>
    <w:rsid w:val="00F953EE"/>
    <w:rsid w:val="00F95AEC"/>
    <w:rsid w:val="00FA1913"/>
    <w:rsid w:val="00FA22BB"/>
    <w:rsid w:val="00FA2F95"/>
    <w:rsid w:val="00FB2C26"/>
    <w:rsid w:val="00FB4AED"/>
    <w:rsid w:val="00FB7F78"/>
    <w:rsid w:val="00FC2106"/>
    <w:rsid w:val="00FD1EC7"/>
    <w:rsid w:val="00FD280A"/>
    <w:rsid w:val="00FD39B3"/>
    <w:rsid w:val="00FD4554"/>
    <w:rsid w:val="00FE37EE"/>
    <w:rsid w:val="00FE4EB7"/>
    <w:rsid w:val="00FE7604"/>
    <w:rsid w:val="00FF5F35"/>
    <w:rsid w:val="00FF7B0C"/>
  </w:rsids>
  <m:mathPr>
    <m:mathFont m:val="Cambria Math"/>
    <m:brkBin m:val="before"/>
    <m:brkBinSub m:val="--"/>
    <m:smallFrac/>
    <m:dispDef/>
    <m:lMargin m:val="0"/>
    <m:rMargin m:val="0"/>
    <m:defJc m:val="centerGroup"/>
    <m:wrapRight/>
    <m:intLim m:val="subSup"/>
    <m:naryLim m:val="subSup"/>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E790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ell MT" w:eastAsia="Times New Roman" w:hAnsi="Bell MT"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F409C2"/>
    <w:pPr>
      <w:spacing w:line="300" w:lineRule="auto"/>
    </w:pPr>
    <w:rPr>
      <w:rFonts w:asciiTheme="majorHAnsi" w:hAnsiTheme="majorHAnsi"/>
      <w:sz w:val="22"/>
      <w:szCs w:val="22"/>
      <w:lang w:val="en-US" w:eastAsia="en-US"/>
    </w:rPr>
  </w:style>
  <w:style w:type="paragraph" w:styleId="Heading1">
    <w:name w:val="heading 1"/>
    <w:basedOn w:val="Normal"/>
    <w:next w:val="BodyText"/>
    <w:link w:val="Heading1Char"/>
    <w:qFormat/>
    <w:rsid w:val="00035762"/>
    <w:pPr>
      <w:keepNext/>
      <w:keepLines/>
      <w:spacing w:before="120" w:line="240" w:lineRule="auto"/>
      <w:ind w:left="-720"/>
      <w:outlineLvl w:val="0"/>
    </w:pPr>
    <w:rPr>
      <w:rFonts w:ascii="Bell MT" w:hAnsi="Bell MT"/>
      <w:b/>
      <w:bCs/>
      <w:color w:val="8D002D"/>
      <w:sz w:val="24"/>
      <w:szCs w:val="24"/>
    </w:rPr>
  </w:style>
  <w:style w:type="paragraph" w:styleId="Heading2">
    <w:name w:val="heading 2"/>
    <w:basedOn w:val="Normal"/>
    <w:next w:val="Normal"/>
    <w:link w:val="Heading2Char"/>
    <w:qFormat/>
    <w:rsid w:val="00DA2869"/>
    <w:pPr>
      <w:keepNext/>
      <w:keepLines/>
      <w:spacing w:before="200"/>
      <w:outlineLvl w:val="1"/>
    </w:pPr>
    <w:rPr>
      <w:rFonts w:ascii="Bell MT" w:hAnsi="Bell MT"/>
      <w:b/>
      <w:bCs/>
      <w:color w:val="8D002D"/>
      <w:sz w:val="26"/>
      <w:szCs w:val="26"/>
    </w:rPr>
  </w:style>
  <w:style w:type="paragraph" w:styleId="Heading3">
    <w:name w:val="heading 3"/>
    <w:basedOn w:val="Normal"/>
    <w:next w:val="Normal"/>
    <w:link w:val="Heading3Char"/>
    <w:qFormat/>
    <w:rsid w:val="00DA2869"/>
    <w:pPr>
      <w:keepNext/>
      <w:keepLines/>
      <w:spacing w:before="200"/>
      <w:outlineLvl w:val="2"/>
    </w:pPr>
    <w:rPr>
      <w:rFonts w:ascii="Bell MT" w:hAnsi="Bell MT"/>
      <w:b/>
      <w:bCs/>
      <w:color w:val="8D002D"/>
      <w:sz w:val="20"/>
      <w:szCs w:val="20"/>
    </w:rPr>
  </w:style>
  <w:style w:type="paragraph" w:styleId="Heading4">
    <w:name w:val="heading 4"/>
    <w:basedOn w:val="Normal"/>
    <w:next w:val="Normal"/>
    <w:link w:val="Heading4Char"/>
    <w:qFormat/>
    <w:rsid w:val="00DA2869"/>
    <w:pPr>
      <w:keepNext/>
      <w:keepLines/>
      <w:spacing w:before="200"/>
      <w:outlineLvl w:val="3"/>
    </w:pPr>
    <w:rPr>
      <w:rFonts w:ascii="Bell MT" w:hAnsi="Bell MT"/>
      <w:b/>
      <w:bCs/>
      <w:i/>
      <w:iCs/>
      <w:color w:val="8D002D"/>
      <w:sz w:val="20"/>
      <w:szCs w:val="20"/>
    </w:rPr>
  </w:style>
  <w:style w:type="paragraph" w:styleId="Heading5">
    <w:name w:val="heading 5"/>
    <w:basedOn w:val="Normal"/>
    <w:next w:val="Normal"/>
    <w:link w:val="Heading5Char"/>
    <w:qFormat/>
    <w:rsid w:val="00DA2869"/>
    <w:pPr>
      <w:keepNext/>
      <w:keepLines/>
      <w:spacing w:before="200"/>
      <w:outlineLvl w:val="4"/>
    </w:pPr>
    <w:rPr>
      <w:rFonts w:ascii="Bell MT" w:hAnsi="Bell MT"/>
      <w:color w:val="460016"/>
      <w:sz w:val="20"/>
      <w:szCs w:val="20"/>
    </w:rPr>
  </w:style>
  <w:style w:type="paragraph" w:styleId="Heading6">
    <w:name w:val="heading 6"/>
    <w:basedOn w:val="Normal"/>
    <w:next w:val="Normal"/>
    <w:link w:val="Heading6Char"/>
    <w:qFormat/>
    <w:rsid w:val="00DA2869"/>
    <w:pPr>
      <w:keepNext/>
      <w:keepLines/>
      <w:spacing w:before="200"/>
      <w:outlineLvl w:val="5"/>
    </w:pPr>
    <w:rPr>
      <w:rFonts w:ascii="Bell MT" w:hAnsi="Bell MT"/>
      <w:i/>
      <w:iCs/>
      <w:color w:val="460016"/>
      <w:sz w:val="20"/>
      <w:szCs w:val="20"/>
    </w:rPr>
  </w:style>
  <w:style w:type="paragraph" w:styleId="Heading7">
    <w:name w:val="heading 7"/>
    <w:basedOn w:val="Normal"/>
    <w:next w:val="Normal"/>
    <w:link w:val="Heading7Char"/>
    <w:qFormat/>
    <w:rsid w:val="00DA2869"/>
    <w:pPr>
      <w:keepNext/>
      <w:keepLines/>
      <w:spacing w:before="200"/>
      <w:outlineLvl w:val="6"/>
    </w:pPr>
    <w:rPr>
      <w:rFonts w:ascii="Bell MT" w:hAnsi="Bell MT"/>
      <w:i/>
      <w:iCs/>
      <w:color w:val="404040"/>
      <w:sz w:val="20"/>
      <w:szCs w:val="20"/>
    </w:rPr>
  </w:style>
  <w:style w:type="paragraph" w:styleId="Heading8">
    <w:name w:val="heading 8"/>
    <w:basedOn w:val="Normal"/>
    <w:next w:val="Normal"/>
    <w:link w:val="Heading8Char"/>
    <w:qFormat/>
    <w:rsid w:val="00DA2869"/>
    <w:pPr>
      <w:keepNext/>
      <w:keepLines/>
      <w:spacing w:before="200"/>
      <w:outlineLvl w:val="7"/>
    </w:pPr>
    <w:rPr>
      <w:rFonts w:ascii="Bell MT" w:hAnsi="Bell MT"/>
      <w:color w:val="404040"/>
      <w:sz w:val="20"/>
      <w:szCs w:val="20"/>
    </w:rPr>
  </w:style>
  <w:style w:type="paragraph" w:styleId="Heading9">
    <w:name w:val="heading 9"/>
    <w:basedOn w:val="Normal"/>
    <w:next w:val="Normal"/>
    <w:link w:val="Heading9Char"/>
    <w:qFormat/>
    <w:rsid w:val="00DA2869"/>
    <w:pPr>
      <w:keepNext/>
      <w:keepLines/>
      <w:spacing w:before="200"/>
      <w:outlineLvl w:val="8"/>
    </w:pPr>
    <w:rPr>
      <w:rFonts w:ascii="Bell MT" w:hAnsi="Bell MT"/>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35762"/>
    <w:rPr>
      <w:b/>
      <w:bCs/>
      <w:color w:val="8D002D"/>
      <w:sz w:val="24"/>
      <w:szCs w:val="24"/>
      <w:lang w:val="en-US"/>
    </w:rPr>
  </w:style>
  <w:style w:type="paragraph" w:styleId="Header">
    <w:name w:val="header"/>
    <w:basedOn w:val="Normal"/>
    <w:link w:val="HeaderChar"/>
    <w:uiPriority w:val="99"/>
    <w:rsid w:val="00DA2869"/>
    <w:pPr>
      <w:tabs>
        <w:tab w:val="center" w:pos="4680"/>
        <w:tab w:val="right" w:pos="9360"/>
      </w:tabs>
      <w:spacing w:after="800"/>
      <w:ind w:right="-720"/>
      <w:jc w:val="right"/>
    </w:pPr>
    <w:rPr>
      <w:rFonts w:ascii="Bell MT" w:hAnsi="Bell MT"/>
      <w:color w:val="262626"/>
      <w:sz w:val="18"/>
      <w:szCs w:val="18"/>
    </w:rPr>
  </w:style>
  <w:style w:type="character" w:customStyle="1" w:styleId="HeaderChar">
    <w:name w:val="Header Char"/>
    <w:link w:val="Header"/>
    <w:uiPriority w:val="99"/>
    <w:rsid w:val="00DA2869"/>
    <w:rPr>
      <w:color w:val="262626"/>
      <w:sz w:val="18"/>
      <w:szCs w:val="18"/>
    </w:rPr>
  </w:style>
  <w:style w:type="paragraph" w:styleId="Title">
    <w:name w:val="Title"/>
    <w:basedOn w:val="Normal"/>
    <w:next w:val="Normal"/>
    <w:link w:val="TitleChar"/>
    <w:uiPriority w:val="10"/>
    <w:qFormat/>
    <w:rsid w:val="00DA2869"/>
    <w:pPr>
      <w:spacing w:line="240" w:lineRule="auto"/>
      <w:ind w:right="-720"/>
      <w:jc w:val="right"/>
    </w:pPr>
    <w:rPr>
      <w:rFonts w:ascii="Bell MT" w:hAnsi="Bell MT"/>
      <w:b/>
      <w:color w:val="8D002D"/>
      <w:spacing w:val="5"/>
      <w:kern w:val="28"/>
      <w:sz w:val="32"/>
      <w:szCs w:val="32"/>
    </w:rPr>
  </w:style>
  <w:style w:type="character" w:customStyle="1" w:styleId="TitleChar">
    <w:name w:val="Title Char"/>
    <w:link w:val="Title"/>
    <w:uiPriority w:val="10"/>
    <w:rsid w:val="00DA2869"/>
    <w:rPr>
      <w:rFonts w:ascii="Bell MT" w:eastAsia="Times New Roman" w:hAnsi="Bell MT" w:cs="Times New Roman"/>
      <w:b/>
      <w:color w:val="8D002D"/>
      <w:spacing w:val="5"/>
      <w:kern w:val="28"/>
      <w:sz w:val="32"/>
      <w:szCs w:val="32"/>
    </w:rPr>
  </w:style>
  <w:style w:type="paragraph" w:customStyle="1" w:styleId="ContactDetails">
    <w:name w:val="Contact Details"/>
    <w:basedOn w:val="Normal"/>
    <w:rsid w:val="00DA2869"/>
    <w:pPr>
      <w:spacing w:before="120" w:after="240" w:line="240" w:lineRule="auto"/>
      <w:ind w:right="-720"/>
      <w:jc w:val="right"/>
    </w:pPr>
    <w:rPr>
      <w:color w:val="262626"/>
      <w:sz w:val="18"/>
      <w:szCs w:val="18"/>
    </w:rPr>
  </w:style>
  <w:style w:type="paragraph" w:customStyle="1" w:styleId="DegreeDetails">
    <w:name w:val="Degree Details"/>
    <w:basedOn w:val="BodyText"/>
    <w:rsid w:val="00DA2869"/>
  </w:style>
  <w:style w:type="paragraph" w:styleId="ListBullet">
    <w:name w:val="List Bullet"/>
    <w:basedOn w:val="Normal"/>
    <w:rsid w:val="00DA2869"/>
    <w:pPr>
      <w:numPr>
        <w:numId w:val="1"/>
      </w:numPr>
      <w:tabs>
        <w:tab w:val="left" w:pos="180"/>
      </w:tabs>
      <w:spacing w:before="40" w:after="40"/>
    </w:pPr>
  </w:style>
  <w:style w:type="table" w:customStyle="1" w:styleId="CVDetails">
    <w:name w:val="CV Details"/>
    <w:basedOn w:val="TableNormal"/>
    <w:rsid w:val="00DA2869"/>
    <w:tblPr>
      <w:tblCellMar>
        <w:left w:w="0" w:type="dxa"/>
        <w:right w:w="0" w:type="dxa"/>
      </w:tblCellMar>
    </w:tblPr>
  </w:style>
  <w:style w:type="paragraph" w:styleId="Date">
    <w:name w:val="Date"/>
    <w:basedOn w:val="Normal"/>
    <w:next w:val="Normal"/>
    <w:link w:val="DateChar"/>
    <w:rsid w:val="00DA2869"/>
    <w:pPr>
      <w:spacing w:before="40" w:after="40"/>
      <w:jc w:val="right"/>
    </w:pPr>
  </w:style>
  <w:style w:type="character" w:customStyle="1" w:styleId="DateChar">
    <w:name w:val="Date Char"/>
    <w:basedOn w:val="DefaultParagraphFont"/>
    <w:link w:val="Date"/>
    <w:rsid w:val="00DA2869"/>
  </w:style>
  <w:style w:type="paragraph" w:styleId="ListBullet2">
    <w:name w:val="List Bullet 2"/>
    <w:basedOn w:val="ListBullet"/>
    <w:rsid w:val="00DA2869"/>
    <w:pPr>
      <w:spacing w:after="220"/>
    </w:pPr>
  </w:style>
  <w:style w:type="paragraph" w:styleId="BodyText">
    <w:name w:val="Body Text"/>
    <w:basedOn w:val="Normal"/>
    <w:link w:val="BodyTextChar"/>
    <w:unhideWhenUsed/>
    <w:rsid w:val="00DA2869"/>
    <w:pPr>
      <w:spacing w:after="120"/>
    </w:pPr>
  </w:style>
  <w:style w:type="character" w:customStyle="1" w:styleId="BodyTextChar">
    <w:name w:val="Body Text Char"/>
    <w:basedOn w:val="DefaultParagraphFont"/>
    <w:link w:val="BodyText"/>
    <w:rsid w:val="00DA2869"/>
  </w:style>
  <w:style w:type="paragraph" w:styleId="BalloonText">
    <w:name w:val="Balloon Text"/>
    <w:basedOn w:val="Normal"/>
    <w:link w:val="BalloonTextChar"/>
    <w:semiHidden/>
    <w:unhideWhenUsed/>
    <w:rsid w:val="00DA2869"/>
    <w:pPr>
      <w:spacing w:line="240" w:lineRule="auto"/>
    </w:pPr>
    <w:rPr>
      <w:rFonts w:ascii="Tahoma" w:hAnsi="Tahoma"/>
      <w:sz w:val="16"/>
      <w:szCs w:val="16"/>
    </w:rPr>
  </w:style>
  <w:style w:type="character" w:customStyle="1" w:styleId="BalloonTextChar">
    <w:name w:val="Balloon Text Char"/>
    <w:link w:val="BalloonText"/>
    <w:semiHidden/>
    <w:rsid w:val="00DA2869"/>
    <w:rPr>
      <w:rFonts w:ascii="Tahoma" w:hAnsi="Tahoma" w:cs="Tahoma"/>
      <w:sz w:val="16"/>
      <w:szCs w:val="16"/>
    </w:rPr>
  </w:style>
  <w:style w:type="paragraph" w:styleId="Footer">
    <w:name w:val="footer"/>
    <w:basedOn w:val="Normal"/>
    <w:link w:val="FooterChar"/>
    <w:semiHidden/>
    <w:unhideWhenUsed/>
    <w:rsid w:val="00DA2869"/>
    <w:pPr>
      <w:tabs>
        <w:tab w:val="center" w:pos="4680"/>
        <w:tab w:val="right" w:pos="9360"/>
      </w:tabs>
      <w:spacing w:line="240" w:lineRule="auto"/>
    </w:pPr>
  </w:style>
  <w:style w:type="character" w:customStyle="1" w:styleId="FooterChar">
    <w:name w:val="Footer Char"/>
    <w:basedOn w:val="DefaultParagraphFont"/>
    <w:link w:val="Footer"/>
    <w:semiHidden/>
    <w:rsid w:val="00DA2869"/>
  </w:style>
  <w:style w:type="paragraph" w:customStyle="1" w:styleId="Bibliography1">
    <w:name w:val="Bibliography1"/>
    <w:basedOn w:val="Normal"/>
    <w:next w:val="Normal"/>
    <w:semiHidden/>
    <w:unhideWhenUsed/>
    <w:rsid w:val="00DA2869"/>
  </w:style>
  <w:style w:type="paragraph" w:styleId="BlockText">
    <w:name w:val="Block Text"/>
    <w:basedOn w:val="Normal"/>
    <w:semiHidden/>
    <w:unhideWhenUsed/>
    <w:rsid w:val="00DA2869"/>
    <w:pPr>
      <w:pBdr>
        <w:top w:val="single" w:sz="2" w:space="10" w:color="8D002D" w:shadow="1"/>
        <w:left w:val="single" w:sz="2" w:space="10" w:color="8D002D" w:shadow="1"/>
        <w:bottom w:val="single" w:sz="2" w:space="10" w:color="8D002D" w:shadow="1"/>
        <w:right w:val="single" w:sz="2" w:space="10" w:color="8D002D" w:shadow="1"/>
      </w:pBdr>
      <w:ind w:left="1152" w:right="1152"/>
    </w:pPr>
    <w:rPr>
      <w:i/>
      <w:iCs/>
      <w:color w:val="8D002D"/>
    </w:rPr>
  </w:style>
  <w:style w:type="paragraph" w:styleId="BodyText2">
    <w:name w:val="Body Text 2"/>
    <w:basedOn w:val="Normal"/>
    <w:link w:val="BodyText2Char"/>
    <w:semiHidden/>
    <w:unhideWhenUsed/>
    <w:rsid w:val="00DA2869"/>
    <w:pPr>
      <w:spacing w:after="120"/>
      <w:ind w:left="360"/>
    </w:pPr>
  </w:style>
  <w:style w:type="paragraph" w:styleId="BodyText3">
    <w:name w:val="Body Text 3"/>
    <w:basedOn w:val="Normal"/>
    <w:link w:val="BodyText3Char"/>
    <w:semiHidden/>
    <w:unhideWhenUsed/>
    <w:rsid w:val="00DA2869"/>
    <w:pPr>
      <w:spacing w:after="120"/>
    </w:pPr>
    <w:rPr>
      <w:rFonts w:ascii="Bell MT" w:hAnsi="Bell MT"/>
      <w:sz w:val="16"/>
      <w:szCs w:val="16"/>
    </w:rPr>
  </w:style>
  <w:style w:type="character" w:customStyle="1" w:styleId="BodyText3Char">
    <w:name w:val="Body Text 3 Char"/>
    <w:link w:val="BodyText3"/>
    <w:semiHidden/>
    <w:rsid w:val="00DA2869"/>
    <w:rPr>
      <w:sz w:val="16"/>
      <w:szCs w:val="16"/>
    </w:rPr>
  </w:style>
  <w:style w:type="paragraph" w:styleId="BodyTextFirstIndent">
    <w:name w:val="Body Text First Indent"/>
    <w:basedOn w:val="BodyText"/>
    <w:link w:val="BodyTextFirstIndentChar"/>
    <w:semiHidden/>
    <w:unhideWhenUsed/>
    <w:rsid w:val="00DA2869"/>
    <w:pPr>
      <w:spacing w:after="0"/>
      <w:ind w:firstLine="360"/>
    </w:pPr>
  </w:style>
  <w:style w:type="character" w:customStyle="1" w:styleId="BodyTextFirstIndentChar">
    <w:name w:val="Body Text First Indent Char"/>
    <w:basedOn w:val="BodyTextChar"/>
    <w:link w:val="BodyTextFirstIndent"/>
    <w:semiHidden/>
    <w:rsid w:val="00DA2869"/>
  </w:style>
  <w:style w:type="character" w:customStyle="1" w:styleId="BodyText2Char">
    <w:name w:val="Body Text 2 Char"/>
    <w:basedOn w:val="DefaultParagraphFont"/>
    <w:link w:val="BodyText2"/>
    <w:semiHidden/>
    <w:rsid w:val="00DA2869"/>
  </w:style>
  <w:style w:type="paragraph" w:styleId="BodyTextFirstIndent2">
    <w:name w:val="Body Text First Indent 2"/>
    <w:basedOn w:val="BodyText2"/>
    <w:link w:val="BodyTextFirstIndent2Char"/>
    <w:semiHidden/>
    <w:unhideWhenUsed/>
    <w:rsid w:val="00DA2869"/>
    <w:pPr>
      <w:spacing w:after="0"/>
      <w:ind w:firstLine="360"/>
    </w:pPr>
  </w:style>
  <w:style w:type="character" w:customStyle="1" w:styleId="BodyTextFirstIndent2Char">
    <w:name w:val="Body Text First Indent 2 Char"/>
    <w:basedOn w:val="BodyText2Char"/>
    <w:link w:val="BodyTextFirstIndent2"/>
    <w:semiHidden/>
    <w:rsid w:val="00DA2869"/>
  </w:style>
  <w:style w:type="paragraph" w:styleId="BodyTextIndent2">
    <w:name w:val="Body Text Indent 2"/>
    <w:basedOn w:val="Normal"/>
    <w:link w:val="BodyTextIndent2Char"/>
    <w:semiHidden/>
    <w:unhideWhenUsed/>
    <w:rsid w:val="00DA2869"/>
    <w:pPr>
      <w:spacing w:after="120" w:line="480" w:lineRule="auto"/>
      <w:ind w:left="360"/>
    </w:pPr>
  </w:style>
  <w:style w:type="character" w:customStyle="1" w:styleId="BodyTextIndent2Char">
    <w:name w:val="Body Text Indent 2 Char"/>
    <w:basedOn w:val="DefaultParagraphFont"/>
    <w:link w:val="BodyTextIndent2"/>
    <w:semiHidden/>
    <w:rsid w:val="00DA2869"/>
  </w:style>
  <w:style w:type="paragraph" w:styleId="BodyTextIndent3">
    <w:name w:val="Body Text Indent 3"/>
    <w:basedOn w:val="Normal"/>
    <w:link w:val="BodyTextIndent3Char"/>
    <w:semiHidden/>
    <w:unhideWhenUsed/>
    <w:rsid w:val="00DA2869"/>
    <w:pPr>
      <w:spacing w:after="120"/>
      <w:ind w:left="360"/>
    </w:pPr>
    <w:rPr>
      <w:rFonts w:ascii="Bell MT" w:hAnsi="Bell MT"/>
      <w:sz w:val="16"/>
      <w:szCs w:val="16"/>
    </w:rPr>
  </w:style>
  <w:style w:type="character" w:customStyle="1" w:styleId="BodyTextIndent3Char">
    <w:name w:val="Body Text Indent 3 Char"/>
    <w:link w:val="BodyTextIndent3"/>
    <w:semiHidden/>
    <w:rsid w:val="00DA2869"/>
    <w:rPr>
      <w:sz w:val="16"/>
      <w:szCs w:val="16"/>
    </w:rPr>
  </w:style>
  <w:style w:type="paragraph" w:styleId="Caption">
    <w:name w:val="caption"/>
    <w:basedOn w:val="Normal"/>
    <w:next w:val="Normal"/>
    <w:qFormat/>
    <w:rsid w:val="00DA2869"/>
    <w:pPr>
      <w:spacing w:after="200" w:line="240" w:lineRule="auto"/>
    </w:pPr>
    <w:rPr>
      <w:b/>
      <w:bCs/>
      <w:color w:val="8D002D"/>
      <w:sz w:val="18"/>
      <w:szCs w:val="18"/>
    </w:rPr>
  </w:style>
  <w:style w:type="paragraph" w:styleId="Closing">
    <w:name w:val="Closing"/>
    <w:basedOn w:val="Normal"/>
    <w:link w:val="ClosingChar"/>
    <w:semiHidden/>
    <w:unhideWhenUsed/>
    <w:rsid w:val="00DA2869"/>
    <w:pPr>
      <w:spacing w:line="240" w:lineRule="auto"/>
      <w:ind w:left="4320"/>
    </w:pPr>
  </w:style>
  <w:style w:type="character" w:customStyle="1" w:styleId="ClosingChar">
    <w:name w:val="Closing Char"/>
    <w:basedOn w:val="DefaultParagraphFont"/>
    <w:link w:val="Closing"/>
    <w:semiHidden/>
    <w:rsid w:val="00DA2869"/>
  </w:style>
  <w:style w:type="paragraph" w:styleId="CommentText">
    <w:name w:val="annotation text"/>
    <w:basedOn w:val="Normal"/>
    <w:link w:val="CommentTextChar"/>
    <w:semiHidden/>
    <w:unhideWhenUsed/>
    <w:rsid w:val="00DA2869"/>
    <w:pPr>
      <w:spacing w:line="240" w:lineRule="auto"/>
    </w:pPr>
    <w:rPr>
      <w:rFonts w:ascii="Bell MT" w:hAnsi="Bell MT"/>
      <w:sz w:val="20"/>
      <w:szCs w:val="20"/>
    </w:rPr>
  </w:style>
  <w:style w:type="character" w:customStyle="1" w:styleId="CommentTextChar">
    <w:name w:val="Comment Text Char"/>
    <w:link w:val="CommentText"/>
    <w:semiHidden/>
    <w:rsid w:val="00DA2869"/>
    <w:rPr>
      <w:sz w:val="20"/>
      <w:szCs w:val="20"/>
    </w:rPr>
  </w:style>
  <w:style w:type="paragraph" w:styleId="CommentSubject">
    <w:name w:val="annotation subject"/>
    <w:basedOn w:val="CommentText"/>
    <w:next w:val="CommentText"/>
    <w:link w:val="CommentSubjectChar"/>
    <w:semiHidden/>
    <w:unhideWhenUsed/>
    <w:rsid w:val="00DA2869"/>
    <w:rPr>
      <w:b/>
      <w:bCs/>
    </w:rPr>
  </w:style>
  <w:style w:type="character" w:customStyle="1" w:styleId="CommentSubjectChar">
    <w:name w:val="Comment Subject Char"/>
    <w:link w:val="CommentSubject"/>
    <w:semiHidden/>
    <w:rsid w:val="00DA2869"/>
    <w:rPr>
      <w:b/>
      <w:bCs/>
      <w:sz w:val="20"/>
      <w:szCs w:val="20"/>
    </w:rPr>
  </w:style>
  <w:style w:type="paragraph" w:styleId="DocumentMap">
    <w:name w:val="Document Map"/>
    <w:basedOn w:val="Normal"/>
    <w:link w:val="DocumentMapChar"/>
    <w:semiHidden/>
    <w:unhideWhenUsed/>
    <w:rsid w:val="00DA2869"/>
    <w:pPr>
      <w:spacing w:line="240" w:lineRule="auto"/>
    </w:pPr>
    <w:rPr>
      <w:rFonts w:ascii="Tahoma" w:hAnsi="Tahoma"/>
      <w:sz w:val="16"/>
      <w:szCs w:val="16"/>
    </w:rPr>
  </w:style>
  <w:style w:type="character" w:customStyle="1" w:styleId="DocumentMapChar">
    <w:name w:val="Document Map Char"/>
    <w:link w:val="DocumentMap"/>
    <w:semiHidden/>
    <w:rsid w:val="00DA2869"/>
    <w:rPr>
      <w:rFonts w:ascii="Tahoma" w:hAnsi="Tahoma" w:cs="Tahoma"/>
      <w:sz w:val="16"/>
      <w:szCs w:val="16"/>
    </w:rPr>
  </w:style>
  <w:style w:type="paragraph" w:styleId="EmailSignature">
    <w:name w:val="E-mail Signature"/>
    <w:basedOn w:val="Normal"/>
    <w:link w:val="EmailSignatureChar"/>
    <w:semiHidden/>
    <w:unhideWhenUsed/>
    <w:rsid w:val="00DA2869"/>
    <w:pPr>
      <w:spacing w:line="240" w:lineRule="auto"/>
    </w:pPr>
  </w:style>
  <w:style w:type="character" w:customStyle="1" w:styleId="EmailSignatureChar">
    <w:name w:val="Email Signature Char"/>
    <w:basedOn w:val="DefaultParagraphFont"/>
    <w:link w:val="EmailSignature"/>
    <w:semiHidden/>
    <w:rsid w:val="00DA2869"/>
  </w:style>
  <w:style w:type="paragraph" w:styleId="EndnoteText">
    <w:name w:val="endnote text"/>
    <w:basedOn w:val="Normal"/>
    <w:link w:val="EndnoteTextChar"/>
    <w:semiHidden/>
    <w:unhideWhenUsed/>
    <w:rsid w:val="00DA2869"/>
    <w:pPr>
      <w:spacing w:line="240" w:lineRule="auto"/>
    </w:pPr>
    <w:rPr>
      <w:rFonts w:ascii="Bell MT" w:hAnsi="Bell MT"/>
      <w:sz w:val="20"/>
      <w:szCs w:val="20"/>
    </w:rPr>
  </w:style>
  <w:style w:type="character" w:customStyle="1" w:styleId="EndnoteTextChar">
    <w:name w:val="Endnote Text Char"/>
    <w:link w:val="EndnoteText"/>
    <w:semiHidden/>
    <w:rsid w:val="00DA2869"/>
    <w:rPr>
      <w:sz w:val="20"/>
      <w:szCs w:val="20"/>
    </w:rPr>
  </w:style>
  <w:style w:type="paragraph" w:styleId="EnvelopeAddress">
    <w:name w:val="envelope address"/>
    <w:basedOn w:val="Normal"/>
    <w:semiHidden/>
    <w:unhideWhenUsed/>
    <w:rsid w:val="00DA2869"/>
    <w:pPr>
      <w:framePr w:w="7920" w:h="1980" w:hRule="exact" w:hSpace="180" w:wrap="auto" w:hAnchor="page" w:xAlign="center" w:yAlign="bottom"/>
      <w:spacing w:line="240" w:lineRule="auto"/>
      <w:ind w:left="2880"/>
    </w:pPr>
    <w:rPr>
      <w:sz w:val="24"/>
      <w:szCs w:val="24"/>
    </w:rPr>
  </w:style>
  <w:style w:type="paragraph" w:styleId="EnvelopeReturn">
    <w:name w:val="envelope return"/>
    <w:basedOn w:val="Normal"/>
    <w:semiHidden/>
    <w:unhideWhenUsed/>
    <w:rsid w:val="00DA2869"/>
    <w:pPr>
      <w:spacing w:line="240" w:lineRule="auto"/>
    </w:pPr>
    <w:rPr>
      <w:sz w:val="20"/>
      <w:szCs w:val="20"/>
    </w:rPr>
  </w:style>
  <w:style w:type="paragraph" w:styleId="FootnoteText">
    <w:name w:val="footnote text"/>
    <w:basedOn w:val="Normal"/>
    <w:link w:val="FootnoteTextChar"/>
    <w:semiHidden/>
    <w:unhideWhenUsed/>
    <w:rsid w:val="00DA2869"/>
    <w:pPr>
      <w:spacing w:line="240" w:lineRule="auto"/>
    </w:pPr>
    <w:rPr>
      <w:rFonts w:ascii="Bell MT" w:hAnsi="Bell MT"/>
      <w:sz w:val="20"/>
      <w:szCs w:val="20"/>
    </w:rPr>
  </w:style>
  <w:style w:type="character" w:customStyle="1" w:styleId="FootnoteTextChar">
    <w:name w:val="Footnote Text Char"/>
    <w:link w:val="FootnoteText"/>
    <w:semiHidden/>
    <w:rsid w:val="00DA2869"/>
    <w:rPr>
      <w:sz w:val="20"/>
      <w:szCs w:val="20"/>
    </w:rPr>
  </w:style>
  <w:style w:type="character" w:customStyle="1" w:styleId="Heading2Char">
    <w:name w:val="Heading 2 Char"/>
    <w:link w:val="Heading2"/>
    <w:semiHidden/>
    <w:rsid w:val="00DA2869"/>
    <w:rPr>
      <w:rFonts w:ascii="Bell MT" w:eastAsia="Times New Roman" w:hAnsi="Bell MT" w:cs="Times New Roman"/>
      <w:b/>
      <w:bCs/>
      <w:color w:val="8D002D"/>
      <w:sz w:val="26"/>
      <w:szCs w:val="26"/>
    </w:rPr>
  </w:style>
  <w:style w:type="character" w:customStyle="1" w:styleId="Heading3Char">
    <w:name w:val="Heading 3 Char"/>
    <w:link w:val="Heading3"/>
    <w:semiHidden/>
    <w:rsid w:val="00DA2869"/>
    <w:rPr>
      <w:rFonts w:ascii="Bell MT" w:eastAsia="Times New Roman" w:hAnsi="Bell MT" w:cs="Times New Roman"/>
      <w:b/>
      <w:bCs/>
      <w:color w:val="8D002D"/>
    </w:rPr>
  </w:style>
  <w:style w:type="character" w:customStyle="1" w:styleId="Heading4Char">
    <w:name w:val="Heading 4 Char"/>
    <w:link w:val="Heading4"/>
    <w:semiHidden/>
    <w:rsid w:val="00DA2869"/>
    <w:rPr>
      <w:rFonts w:ascii="Bell MT" w:eastAsia="Times New Roman" w:hAnsi="Bell MT" w:cs="Times New Roman"/>
      <w:b/>
      <w:bCs/>
      <w:i/>
      <w:iCs/>
      <w:color w:val="8D002D"/>
    </w:rPr>
  </w:style>
  <w:style w:type="character" w:customStyle="1" w:styleId="Heading5Char">
    <w:name w:val="Heading 5 Char"/>
    <w:link w:val="Heading5"/>
    <w:semiHidden/>
    <w:rsid w:val="00DA2869"/>
    <w:rPr>
      <w:rFonts w:ascii="Bell MT" w:eastAsia="Times New Roman" w:hAnsi="Bell MT" w:cs="Times New Roman"/>
      <w:color w:val="460016"/>
    </w:rPr>
  </w:style>
  <w:style w:type="character" w:customStyle="1" w:styleId="Heading6Char">
    <w:name w:val="Heading 6 Char"/>
    <w:link w:val="Heading6"/>
    <w:semiHidden/>
    <w:rsid w:val="00DA2869"/>
    <w:rPr>
      <w:rFonts w:ascii="Bell MT" w:eastAsia="Times New Roman" w:hAnsi="Bell MT" w:cs="Times New Roman"/>
      <w:i/>
      <w:iCs/>
      <w:color w:val="460016"/>
    </w:rPr>
  </w:style>
  <w:style w:type="character" w:customStyle="1" w:styleId="Heading7Char">
    <w:name w:val="Heading 7 Char"/>
    <w:link w:val="Heading7"/>
    <w:semiHidden/>
    <w:rsid w:val="00DA2869"/>
    <w:rPr>
      <w:rFonts w:ascii="Bell MT" w:eastAsia="Times New Roman" w:hAnsi="Bell MT" w:cs="Times New Roman"/>
      <w:i/>
      <w:iCs/>
      <w:color w:val="404040"/>
    </w:rPr>
  </w:style>
  <w:style w:type="character" w:customStyle="1" w:styleId="Heading8Char">
    <w:name w:val="Heading 8 Char"/>
    <w:link w:val="Heading8"/>
    <w:semiHidden/>
    <w:rsid w:val="00DA2869"/>
    <w:rPr>
      <w:rFonts w:ascii="Bell MT" w:eastAsia="Times New Roman" w:hAnsi="Bell MT" w:cs="Times New Roman"/>
      <w:color w:val="404040"/>
      <w:sz w:val="20"/>
      <w:szCs w:val="20"/>
    </w:rPr>
  </w:style>
  <w:style w:type="character" w:customStyle="1" w:styleId="Heading9Char">
    <w:name w:val="Heading 9 Char"/>
    <w:link w:val="Heading9"/>
    <w:semiHidden/>
    <w:rsid w:val="00DA2869"/>
    <w:rPr>
      <w:rFonts w:ascii="Bell MT" w:eastAsia="Times New Roman" w:hAnsi="Bell MT" w:cs="Times New Roman"/>
      <w:i/>
      <w:iCs/>
      <w:color w:val="404040"/>
      <w:sz w:val="20"/>
      <w:szCs w:val="20"/>
    </w:rPr>
  </w:style>
  <w:style w:type="paragraph" w:styleId="HTMLAddress">
    <w:name w:val="HTML Address"/>
    <w:basedOn w:val="Normal"/>
    <w:link w:val="HTMLAddressChar"/>
    <w:semiHidden/>
    <w:unhideWhenUsed/>
    <w:rsid w:val="00DA2869"/>
    <w:pPr>
      <w:spacing w:line="240" w:lineRule="auto"/>
    </w:pPr>
    <w:rPr>
      <w:rFonts w:ascii="Bell MT" w:hAnsi="Bell MT"/>
      <w:i/>
      <w:iCs/>
      <w:sz w:val="20"/>
      <w:szCs w:val="20"/>
    </w:rPr>
  </w:style>
  <w:style w:type="character" w:customStyle="1" w:styleId="HTMLAddressChar">
    <w:name w:val="HTML Address Char"/>
    <w:link w:val="HTMLAddress"/>
    <w:semiHidden/>
    <w:rsid w:val="00DA2869"/>
    <w:rPr>
      <w:i/>
      <w:iCs/>
    </w:rPr>
  </w:style>
  <w:style w:type="paragraph" w:styleId="HTMLPreformatted">
    <w:name w:val="HTML Preformatted"/>
    <w:basedOn w:val="Normal"/>
    <w:link w:val="HTMLPreformattedChar"/>
    <w:semiHidden/>
    <w:unhideWhenUsed/>
    <w:rsid w:val="00DA2869"/>
    <w:pPr>
      <w:spacing w:line="240" w:lineRule="auto"/>
    </w:pPr>
    <w:rPr>
      <w:rFonts w:ascii="Consolas" w:hAnsi="Consolas"/>
      <w:sz w:val="20"/>
      <w:szCs w:val="20"/>
    </w:rPr>
  </w:style>
  <w:style w:type="character" w:customStyle="1" w:styleId="HTMLPreformattedChar">
    <w:name w:val="HTML Preformatted Char"/>
    <w:link w:val="HTMLPreformatted"/>
    <w:semiHidden/>
    <w:rsid w:val="00DA2869"/>
    <w:rPr>
      <w:rFonts w:ascii="Consolas" w:hAnsi="Consolas"/>
      <w:sz w:val="20"/>
      <w:szCs w:val="20"/>
    </w:rPr>
  </w:style>
  <w:style w:type="paragraph" w:styleId="Index1">
    <w:name w:val="index 1"/>
    <w:basedOn w:val="Normal"/>
    <w:next w:val="Normal"/>
    <w:autoRedefine/>
    <w:semiHidden/>
    <w:unhideWhenUsed/>
    <w:rsid w:val="00DA2869"/>
    <w:pPr>
      <w:spacing w:line="240" w:lineRule="auto"/>
      <w:ind w:left="220" w:hanging="220"/>
    </w:pPr>
  </w:style>
  <w:style w:type="paragraph" w:styleId="Index2">
    <w:name w:val="index 2"/>
    <w:basedOn w:val="Normal"/>
    <w:next w:val="Normal"/>
    <w:autoRedefine/>
    <w:semiHidden/>
    <w:unhideWhenUsed/>
    <w:rsid w:val="00DA2869"/>
    <w:pPr>
      <w:spacing w:line="240" w:lineRule="auto"/>
      <w:ind w:left="440" w:hanging="220"/>
    </w:pPr>
  </w:style>
  <w:style w:type="paragraph" w:styleId="Index3">
    <w:name w:val="index 3"/>
    <w:basedOn w:val="Normal"/>
    <w:next w:val="Normal"/>
    <w:autoRedefine/>
    <w:semiHidden/>
    <w:unhideWhenUsed/>
    <w:rsid w:val="00DA2869"/>
    <w:pPr>
      <w:spacing w:line="240" w:lineRule="auto"/>
      <w:ind w:left="660" w:hanging="220"/>
    </w:pPr>
  </w:style>
  <w:style w:type="paragraph" w:styleId="Index4">
    <w:name w:val="index 4"/>
    <w:basedOn w:val="Normal"/>
    <w:next w:val="Normal"/>
    <w:autoRedefine/>
    <w:semiHidden/>
    <w:unhideWhenUsed/>
    <w:rsid w:val="00DA2869"/>
    <w:pPr>
      <w:spacing w:line="240" w:lineRule="auto"/>
      <w:ind w:left="880" w:hanging="220"/>
    </w:pPr>
  </w:style>
  <w:style w:type="paragraph" w:styleId="Index5">
    <w:name w:val="index 5"/>
    <w:basedOn w:val="Normal"/>
    <w:next w:val="Normal"/>
    <w:autoRedefine/>
    <w:semiHidden/>
    <w:unhideWhenUsed/>
    <w:rsid w:val="00DA2869"/>
    <w:pPr>
      <w:spacing w:line="240" w:lineRule="auto"/>
      <w:ind w:left="1100" w:hanging="220"/>
    </w:pPr>
  </w:style>
  <w:style w:type="paragraph" w:styleId="Index6">
    <w:name w:val="index 6"/>
    <w:basedOn w:val="Normal"/>
    <w:next w:val="Normal"/>
    <w:autoRedefine/>
    <w:semiHidden/>
    <w:unhideWhenUsed/>
    <w:rsid w:val="00DA2869"/>
    <w:pPr>
      <w:spacing w:line="240" w:lineRule="auto"/>
      <w:ind w:left="1320" w:hanging="220"/>
    </w:pPr>
  </w:style>
  <w:style w:type="paragraph" w:styleId="Index7">
    <w:name w:val="index 7"/>
    <w:basedOn w:val="Normal"/>
    <w:next w:val="Normal"/>
    <w:autoRedefine/>
    <w:semiHidden/>
    <w:unhideWhenUsed/>
    <w:rsid w:val="00DA2869"/>
    <w:pPr>
      <w:spacing w:line="240" w:lineRule="auto"/>
      <w:ind w:left="1540" w:hanging="220"/>
    </w:pPr>
  </w:style>
  <w:style w:type="paragraph" w:styleId="Index8">
    <w:name w:val="index 8"/>
    <w:basedOn w:val="Normal"/>
    <w:next w:val="Normal"/>
    <w:autoRedefine/>
    <w:semiHidden/>
    <w:unhideWhenUsed/>
    <w:rsid w:val="00DA2869"/>
    <w:pPr>
      <w:spacing w:line="240" w:lineRule="auto"/>
      <w:ind w:left="1760" w:hanging="220"/>
    </w:pPr>
  </w:style>
  <w:style w:type="paragraph" w:styleId="Index9">
    <w:name w:val="index 9"/>
    <w:basedOn w:val="Normal"/>
    <w:next w:val="Normal"/>
    <w:autoRedefine/>
    <w:semiHidden/>
    <w:unhideWhenUsed/>
    <w:rsid w:val="00DA2869"/>
    <w:pPr>
      <w:spacing w:line="240" w:lineRule="auto"/>
      <w:ind w:left="1980" w:hanging="220"/>
    </w:pPr>
  </w:style>
  <w:style w:type="paragraph" w:styleId="IndexHeading">
    <w:name w:val="index heading"/>
    <w:basedOn w:val="Normal"/>
    <w:next w:val="Index1"/>
    <w:semiHidden/>
    <w:unhideWhenUsed/>
    <w:rsid w:val="00DA2869"/>
    <w:rPr>
      <w:b/>
      <w:bCs/>
    </w:rPr>
  </w:style>
  <w:style w:type="paragraph" w:customStyle="1" w:styleId="ColorfulGrid-Accent31">
    <w:name w:val="Colorful Grid - Accent 31"/>
    <w:basedOn w:val="Normal"/>
    <w:next w:val="Normal"/>
    <w:link w:val="ColorfulGrid-Accent3Char"/>
    <w:qFormat/>
    <w:rsid w:val="00DA2869"/>
    <w:pPr>
      <w:pBdr>
        <w:bottom w:val="single" w:sz="4" w:space="4" w:color="8D002D"/>
      </w:pBdr>
      <w:spacing w:before="200" w:after="280"/>
      <w:ind w:left="936" w:right="936"/>
    </w:pPr>
    <w:rPr>
      <w:rFonts w:ascii="Bell MT" w:hAnsi="Bell MT"/>
      <w:b/>
      <w:bCs/>
      <w:i/>
      <w:iCs/>
      <w:color w:val="8D002D"/>
      <w:sz w:val="20"/>
      <w:szCs w:val="20"/>
    </w:rPr>
  </w:style>
  <w:style w:type="character" w:customStyle="1" w:styleId="ColorfulGrid-Accent3Char">
    <w:name w:val="Colorful Grid - Accent 3 Char"/>
    <w:link w:val="ColorfulGrid-Accent31"/>
    <w:rsid w:val="00DA2869"/>
    <w:rPr>
      <w:b/>
      <w:bCs/>
      <w:i/>
      <w:iCs/>
      <w:color w:val="8D002D"/>
    </w:rPr>
  </w:style>
  <w:style w:type="paragraph" w:styleId="List">
    <w:name w:val="List"/>
    <w:basedOn w:val="Normal"/>
    <w:semiHidden/>
    <w:unhideWhenUsed/>
    <w:rsid w:val="00DA2869"/>
    <w:pPr>
      <w:ind w:left="360" w:hanging="360"/>
      <w:contextualSpacing/>
    </w:pPr>
  </w:style>
  <w:style w:type="paragraph" w:styleId="List2">
    <w:name w:val="List 2"/>
    <w:basedOn w:val="Normal"/>
    <w:semiHidden/>
    <w:unhideWhenUsed/>
    <w:rsid w:val="00DA2869"/>
    <w:pPr>
      <w:ind w:left="720" w:hanging="360"/>
      <w:contextualSpacing/>
    </w:pPr>
  </w:style>
  <w:style w:type="paragraph" w:styleId="List3">
    <w:name w:val="List 3"/>
    <w:basedOn w:val="Normal"/>
    <w:semiHidden/>
    <w:unhideWhenUsed/>
    <w:rsid w:val="00DA2869"/>
    <w:pPr>
      <w:ind w:left="1080" w:hanging="360"/>
      <w:contextualSpacing/>
    </w:pPr>
  </w:style>
  <w:style w:type="paragraph" w:styleId="List4">
    <w:name w:val="List 4"/>
    <w:basedOn w:val="Normal"/>
    <w:semiHidden/>
    <w:unhideWhenUsed/>
    <w:rsid w:val="00DA2869"/>
    <w:pPr>
      <w:ind w:left="1440" w:hanging="360"/>
      <w:contextualSpacing/>
    </w:pPr>
  </w:style>
  <w:style w:type="paragraph" w:styleId="List5">
    <w:name w:val="List 5"/>
    <w:basedOn w:val="Normal"/>
    <w:semiHidden/>
    <w:unhideWhenUsed/>
    <w:rsid w:val="00DA2869"/>
    <w:pPr>
      <w:ind w:left="1800" w:hanging="360"/>
      <w:contextualSpacing/>
    </w:pPr>
  </w:style>
  <w:style w:type="paragraph" w:styleId="ListBullet3">
    <w:name w:val="List Bullet 3"/>
    <w:basedOn w:val="Normal"/>
    <w:semiHidden/>
    <w:unhideWhenUsed/>
    <w:rsid w:val="00DA2869"/>
    <w:pPr>
      <w:numPr>
        <w:numId w:val="2"/>
      </w:numPr>
      <w:contextualSpacing/>
    </w:pPr>
  </w:style>
  <w:style w:type="paragraph" w:styleId="ListBullet4">
    <w:name w:val="List Bullet 4"/>
    <w:basedOn w:val="Normal"/>
    <w:semiHidden/>
    <w:unhideWhenUsed/>
    <w:rsid w:val="00DA2869"/>
    <w:pPr>
      <w:numPr>
        <w:numId w:val="3"/>
      </w:numPr>
      <w:contextualSpacing/>
    </w:pPr>
  </w:style>
  <w:style w:type="paragraph" w:styleId="ListBullet5">
    <w:name w:val="List Bullet 5"/>
    <w:basedOn w:val="Normal"/>
    <w:semiHidden/>
    <w:unhideWhenUsed/>
    <w:rsid w:val="00DA2869"/>
    <w:pPr>
      <w:numPr>
        <w:numId w:val="4"/>
      </w:numPr>
      <w:contextualSpacing/>
    </w:pPr>
  </w:style>
  <w:style w:type="paragraph" w:styleId="ListContinue">
    <w:name w:val="List Continue"/>
    <w:basedOn w:val="Normal"/>
    <w:semiHidden/>
    <w:unhideWhenUsed/>
    <w:rsid w:val="00DA2869"/>
    <w:pPr>
      <w:spacing w:after="120"/>
      <w:ind w:left="360"/>
      <w:contextualSpacing/>
    </w:pPr>
  </w:style>
  <w:style w:type="paragraph" w:styleId="ListContinue2">
    <w:name w:val="List Continue 2"/>
    <w:basedOn w:val="Normal"/>
    <w:semiHidden/>
    <w:unhideWhenUsed/>
    <w:rsid w:val="00DA2869"/>
    <w:pPr>
      <w:spacing w:after="120"/>
      <w:ind w:left="720"/>
      <w:contextualSpacing/>
    </w:pPr>
  </w:style>
  <w:style w:type="paragraph" w:styleId="ListContinue3">
    <w:name w:val="List Continue 3"/>
    <w:basedOn w:val="Normal"/>
    <w:semiHidden/>
    <w:unhideWhenUsed/>
    <w:rsid w:val="00DA2869"/>
    <w:pPr>
      <w:spacing w:after="120"/>
      <w:ind w:left="1080"/>
      <w:contextualSpacing/>
    </w:pPr>
  </w:style>
  <w:style w:type="paragraph" w:styleId="ListContinue4">
    <w:name w:val="List Continue 4"/>
    <w:basedOn w:val="Normal"/>
    <w:semiHidden/>
    <w:unhideWhenUsed/>
    <w:rsid w:val="00DA2869"/>
    <w:pPr>
      <w:spacing w:after="120"/>
      <w:ind w:left="1440"/>
      <w:contextualSpacing/>
    </w:pPr>
  </w:style>
  <w:style w:type="paragraph" w:styleId="ListContinue5">
    <w:name w:val="List Continue 5"/>
    <w:basedOn w:val="Normal"/>
    <w:semiHidden/>
    <w:unhideWhenUsed/>
    <w:rsid w:val="00DA2869"/>
    <w:pPr>
      <w:spacing w:after="120"/>
      <w:ind w:left="1800"/>
      <w:contextualSpacing/>
    </w:pPr>
  </w:style>
  <w:style w:type="paragraph" w:styleId="ListNumber">
    <w:name w:val="List Number"/>
    <w:basedOn w:val="Normal"/>
    <w:semiHidden/>
    <w:unhideWhenUsed/>
    <w:rsid w:val="00DA2869"/>
    <w:pPr>
      <w:numPr>
        <w:numId w:val="5"/>
      </w:numPr>
      <w:contextualSpacing/>
    </w:pPr>
  </w:style>
  <w:style w:type="paragraph" w:styleId="ListNumber2">
    <w:name w:val="List Number 2"/>
    <w:basedOn w:val="Normal"/>
    <w:semiHidden/>
    <w:unhideWhenUsed/>
    <w:rsid w:val="00DA2869"/>
    <w:pPr>
      <w:numPr>
        <w:numId w:val="6"/>
      </w:numPr>
      <w:contextualSpacing/>
    </w:pPr>
  </w:style>
  <w:style w:type="paragraph" w:styleId="ListNumber3">
    <w:name w:val="List Number 3"/>
    <w:basedOn w:val="Normal"/>
    <w:semiHidden/>
    <w:unhideWhenUsed/>
    <w:rsid w:val="00DA2869"/>
    <w:pPr>
      <w:numPr>
        <w:numId w:val="7"/>
      </w:numPr>
      <w:contextualSpacing/>
    </w:pPr>
  </w:style>
  <w:style w:type="paragraph" w:styleId="ListNumber4">
    <w:name w:val="List Number 4"/>
    <w:basedOn w:val="Normal"/>
    <w:semiHidden/>
    <w:unhideWhenUsed/>
    <w:rsid w:val="00DA2869"/>
    <w:pPr>
      <w:numPr>
        <w:numId w:val="8"/>
      </w:numPr>
      <w:contextualSpacing/>
    </w:pPr>
  </w:style>
  <w:style w:type="paragraph" w:styleId="ListNumber5">
    <w:name w:val="List Number 5"/>
    <w:basedOn w:val="Normal"/>
    <w:semiHidden/>
    <w:unhideWhenUsed/>
    <w:rsid w:val="00DA2869"/>
    <w:pPr>
      <w:numPr>
        <w:numId w:val="9"/>
      </w:numPr>
      <w:contextualSpacing/>
    </w:pPr>
  </w:style>
  <w:style w:type="paragraph" w:customStyle="1" w:styleId="ColorfulShading-Accent31">
    <w:name w:val="Colorful Shading - Accent 31"/>
    <w:basedOn w:val="Normal"/>
    <w:qFormat/>
    <w:rsid w:val="00DA2869"/>
    <w:pPr>
      <w:ind w:left="720"/>
      <w:contextualSpacing/>
    </w:pPr>
  </w:style>
  <w:style w:type="paragraph" w:styleId="MacroText">
    <w:name w:val="macro"/>
    <w:link w:val="MacroTextChar"/>
    <w:semiHidden/>
    <w:unhideWhenUsed/>
    <w:rsid w:val="00DA2869"/>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lang w:val="en-US" w:eastAsia="en-US"/>
    </w:rPr>
  </w:style>
  <w:style w:type="character" w:customStyle="1" w:styleId="MacroTextChar">
    <w:name w:val="Macro Text Char"/>
    <w:link w:val="MacroText"/>
    <w:semiHidden/>
    <w:rsid w:val="00DA2869"/>
    <w:rPr>
      <w:rFonts w:ascii="Consolas" w:hAnsi="Consolas"/>
      <w:lang w:val="en-US" w:eastAsia="en-US" w:bidi="ar-SA"/>
    </w:rPr>
  </w:style>
  <w:style w:type="paragraph" w:styleId="MessageHeader">
    <w:name w:val="Message Header"/>
    <w:basedOn w:val="Normal"/>
    <w:link w:val="MessageHeaderChar"/>
    <w:semiHidden/>
    <w:unhideWhenUsed/>
    <w:rsid w:val="00DA2869"/>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Bell MT" w:hAnsi="Bell MT"/>
      <w:sz w:val="24"/>
      <w:szCs w:val="24"/>
    </w:rPr>
  </w:style>
  <w:style w:type="character" w:customStyle="1" w:styleId="MessageHeaderChar">
    <w:name w:val="Message Header Char"/>
    <w:link w:val="MessageHeader"/>
    <w:semiHidden/>
    <w:rsid w:val="00DA2869"/>
    <w:rPr>
      <w:rFonts w:ascii="Bell MT" w:eastAsia="Times New Roman" w:hAnsi="Bell MT" w:cs="Times New Roman"/>
      <w:sz w:val="24"/>
      <w:szCs w:val="24"/>
      <w:shd w:val="pct20" w:color="auto" w:fill="auto"/>
    </w:rPr>
  </w:style>
  <w:style w:type="paragraph" w:customStyle="1" w:styleId="MediumGrid21">
    <w:name w:val="Medium Grid 21"/>
    <w:semiHidden/>
    <w:qFormat/>
    <w:rsid w:val="00DA2869"/>
    <w:rPr>
      <w:sz w:val="22"/>
      <w:szCs w:val="22"/>
      <w:lang w:val="en-US" w:eastAsia="en-US"/>
    </w:rPr>
  </w:style>
  <w:style w:type="paragraph" w:styleId="NormalWeb">
    <w:name w:val="Normal (Web)"/>
    <w:basedOn w:val="Normal"/>
    <w:uiPriority w:val="99"/>
    <w:unhideWhenUsed/>
    <w:rsid w:val="00DA2869"/>
    <w:rPr>
      <w:sz w:val="24"/>
      <w:szCs w:val="24"/>
    </w:rPr>
  </w:style>
  <w:style w:type="paragraph" w:styleId="NormalIndent">
    <w:name w:val="Normal Indent"/>
    <w:basedOn w:val="Normal"/>
    <w:semiHidden/>
    <w:unhideWhenUsed/>
    <w:rsid w:val="00DA2869"/>
    <w:pPr>
      <w:ind w:left="720"/>
    </w:pPr>
  </w:style>
  <w:style w:type="paragraph" w:styleId="NoteHeading">
    <w:name w:val="Note Heading"/>
    <w:basedOn w:val="Normal"/>
    <w:next w:val="Normal"/>
    <w:link w:val="NoteHeadingChar"/>
    <w:semiHidden/>
    <w:unhideWhenUsed/>
    <w:rsid w:val="00DA2869"/>
    <w:pPr>
      <w:spacing w:line="240" w:lineRule="auto"/>
    </w:pPr>
  </w:style>
  <w:style w:type="character" w:customStyle="1" w:styleId="NoteHeadingChar">
    <w:name w:val="Note Heading Char"/>
    <w:basedOn w:val="DefaultParagraphFont"/>
    <w:link w:val="NoteHeading"/>
    <w:semiHidden/>
    <w:rsid w:val="00DA2869"/>
  </w:style>
  <w:style w:type="paragraph" w:styleId="PlainText">
    <w:name w:val="Plain Text"/>
    <w:basedOn w:val="Normal"/>
    <w:link w:val="PlainTextChar"/>
    <w:semiHidden/>
    <w:unhideWhenUsed/>
    <w:rsid w:val="00DA2869"/>
    <w:pPr>
      <w:spacing w:line="240" w:lineRule="auto"/>
    </w:pPr>
    <w:rPr>
      <w:rFonts w:ascii="Consolas" w:hAnsi="Consolas"/>
      <w:sz w:val="21"/>
      <w:szCs w:val="21"/>
    </w:rPr>
  </w:style>
  <w:style w:type="character" w:customStyle="1" w:styleId="PlainTextChar">
    <w:name w:val="Plain Text Char"/>
    <w:link w:val="PlainText"/>
    <w:semiHidden/>
    <w:rsid w:val="00DA2869"/>
    <w:rPr>
      <w:rFonts w:ascii="Consolas" w:hAnsi="Consolas"/>
      <w:sz w:val="21"/>
      <w:szCs w:val="21"/>
    </w:rPr>
  </w:style>
  <w:style w:type="paragraph" w:customStyle="1" w:styleId="ColorfulList-Accent31">
    <w:name w:val="Colorful List - Accent 31"/>
    <w:basedOn w:val="Normal"/>
    <w:next w:val="Normal"/>
    <w:link w:val="ColorfulList-Accent3Char"/>
    <w:qFormat/>
    <w:rsid w:val="00DA2869"/>
    <w:rPr>
      <w:rFonts w:ascii="Bell MT" w:hAnsi="Bell MT"/>
      <w:i/>
      <w:iCs/>
      <w:color w:val="000000"/>
      <w:sz w:val="20"/>
      <w:szCs w:val="20"/>
    </w:rPr>
  </w:style>
  <w:style w:type="character" w:customStyle="1" w:styleId="ColorfulList-Accent3Char">
    <w:name w:val="Colorful List - Accent 3 Char"/>
    <w:link w:val="ColorfulList-Accent31"/>
    <w:rsid w:val="00DA2869"/>
    <w:rPr>
      <w:i/>
      <w:iCs/>
      <w:color w:val="000000"/>
    </w:rPr>
  </w:style>
  <w:style w:type="paragraph" w:styleId="Salutation">
    <w:name w:val="Salutation"/>
    <w:basedOn w:val="Normal"/>
    <w:next w:val="Normal"/>
    <w:link w:val="SalutationChar"/>
    <w:semiHidden/>
    <w:unhideWhenUsed/>
    <w:rsid w:val="00DA2869"/>
  </w:style>
  <w:style w:type="character" w:customStyle="1" w:styleId="SalutationChar">
    <w:name w:val="Salutation Char"/>
    <w:basedOn w:val="DefaultParagraphFont"/>
    <w:link w:val="Salutation"/>
    <w:semiHidden/>
    <w:rsid w:val="00DA2869"/>
  </w:style>
  <w:style w:type="paragraph" w:styleId="Signature">
    <w:name w:val="Signature"/>
    <w:basedOn w:val="Normal"/>
    <w:link w:val="SignatureChar"/>
    <w:semiHidden/>
    <w:unhideWhenUsed/>
    <w:rsid w:val="00DA2869"/>
    <w:pPr>
      <w:spacing w:line="240" w:lineRule="auto"/>
      <w:ind w:left="4320"/>
    </w:pPr>
  </w:style>
  <w:style w:type="character" w:customStyle="1" w:styleId="SignatureChar">
    <w:name w:val="Signature Char"/>
    <w:basedOn w:val="DefaultParagraphFont"/>
    <w:link w:val="Signature"/>
    <w:semiHidden/>
    <w:rsid w:val="00DA2869"/>
  </w:style>
  <w:style w:type="paragraph" w:styleId="Subtitle">
    <w:name w:val="Subtitle"/>
    <w:basedOn w:val="Normal"/>
    <w:next w:val="Normal"/>
    <w:link w:val="SubtitleChar"/>
    <w:qFormat/>
    <w:rsid w:val="00DA2869"/>
    <w:pPr>
      <w:numPr>
        <w:ilvl w:val="1"/>
      </w:numPr>
    </w:pPr>
    <w:rPr>
      <w:rFonts w:ascii="Bell MT" w:hAnsi="Bell MT"/>
      <w:i/>
      <w:iCs/>
      <w:color w:val="8D002D"/>
      <w:spacing w:val="15"/>
      <w:sz w:val="24"/>
      <w:szCs w:val="24"/>
    </w:rPr>
  </w:style>
  <w:style w:type="character" w:customStyle="1" w:styleId="SubtitleChar">
    <w:name w:val="Subtitle Char"/>
    <w:link w:val="Subtitle"/>
    <w:rsid w:val="00DA2869"/>
    <w:rPr>
      <w:rFonts w:ascii="Bell MT" w:eastAsia="Times New Roman" w:hAnsi="Bell MT" w:cs="Times New Roman"/>
      <w:i/>
      <w:iCs/>
      <w:color w:val="8D002D"/>
      <w:spacing w:val="15"/>
      <w:sz w:val="24"/>
      <w:szCs w:val="24"/>
    </w:rPr>
  </w:style>
  <w:style w:type="paragraph" w:styleId="TableofAuthorities">
    <w:name w:val="table of authorities"/>
    <w:basedOn w:val="Normal"/>
    <w:next w:val="Normal"/>
    <w:semiHidden/>
    <w:unhideWhenUsed/>
    <w:rsid w:val="00DA2869"/>
    <w:pPr>
      <w:ind w:left="220" w:hanging="220"/>
    </w:pPr>
  </w:style>
  <w:style w:type="paragraph" w:styleId="TableofFigures">
    <w:name w:val="table of figures"/>
    <w:basedOn w:val="Normal"/>
    <w:next w:val="Normal"/>
    <w:semiHidden/>
    <w:unhideWhenUsed/>
    <w:rsid w:val="00DA2869"/>
  </w:style>
  <w:style w:type="paragraph" w:styleId="TOAHeading">
    <w:name w:val="toa heading"/>
    <w:basedOn w:val="Normal"/>
    <w:next w:val="Normal"/>
    <w:semiHidden/>
    <w:unhideWhenUsed/>
    <w:rsid w:val="00DA2869"/>
    <w:pPr>
      <w:spacing w:before="120"/>
    </w:pPr>
    <w:rPr>
      <w:b/>
      <w:bCs/>
      <w:sz w:val="24"/>
      <w:szCs w:val="24"/>
    </w:rPr>
  </w:style>
  <w:style w:type="paragraph" w:styleId="TOC1">
    <w:name w:val="toc 1"/>
    <w:basedOn w:val="Normal"/>
    <w:next w:val="Normal"/>
    <w:autoRedefine/>
    <w:semiHidden/>
    <w:unhideWhenUsed/>
    <w:rsid w:val="00DA2869"/>
    <w:pPr>
      <w:spacing w:after="100"/>
    </w:pPr>
  </w:style>
  <w:style w:type="paragraph" w:styleId="TOC2">
    <w:name w:val="toc 2"/>
    <w:basedOn w:val="Normal"/>
    <w:next w:val="Normal"/>
    <w:autoRedefine/>
    <w:semiHidden/>
    <w:unhideWhenUsed/>
    <w:rsid w:val="00DA2869"/>
    <w:pPr>
      <w:spacing w:after="100"/>
      <w:ind w:left="220"/>
    </w:pPr>
  </w:style>
  <w:style w:type="paragraph" w:styleId="TOC3">
    <w:name w:val="toc 3"/>
    <w:basedOn w:val="Normal"/>
    <w:next w:val="Normal"/>
    <w:autoRedefine/>
    <w:semiHidden/>
    <w:unhideWhenUsed/>
    <w:rsid w:val="00DA2869"/>
    <w:pPr>
      <w:spacing w:after="100"/>
      <w:ind w:left="440"/>
    </w:pPr>
  </w:style>
  <w:style w:type="paragraph" w:styleId="TOC4">
    <w:name w:val="toc 4"/>
    <w:basedOn w:val="Normal"/>
    <w:next w:val="Normal"/>
    <w:autoRedefine/>
    <w:semiHidden/>
    <w:unhideWhenUsed/>
    <w:rsid w:val="00DA2869"/>
    <w:pPr>
      <w:spacing w:after="100"/>
      <w:ind w:left="660"/>
    </w:pPr>
  </w:style>
  <w:style w:type="paragraph" w:styleId="TOC5">
    <w:name w:val="toc 5"/>
    <w:basedOn w:val="Normal"/>
    <w:next w:val="Normal"/>
    <w:autoRedefine/>
    <w:semiHidden/>
    <w:unhideWhenUsed/>
    <w:rsid w:val="00DA2869"/>
    <w:pPr>
      <w:spacing w:after="100"/>
      <w:ind w:left="880"/>
    </w:pPr>
  </w:style>
  <w:style w:type="paragraph" w:styleId="TOC6">
    <w:name w:val="toc 6"/>
    <w:basedOn w:val="Normal"/>
    <w:next w:val="Normal"/>
    <w:autoRedefine/>
    <w:semiHidden/>
    <w:unhideWhenUsed/>
    <w:rsid w:val="00DA2869"/>
    <w:pPr>
      <w:spacing w:after="100"/>
      <w:ind w:left="1100"/>
    </w:pPr>
  </w:style>
  <w:style w:type="paragraph" w:styleId="TOC7">
    <w:name w:val="toc 7"/>
    <w:basedOn w:val="Normal"/>
    <w:next w:val="Normal"/>
    <w:autoRedefine/>
    <w:semiHidden/>
    <w:unhideWhenUsed/>
    <w:rsid w:val="00DA2869"/>
    <w:pPr>
      <w:spacing w:after="100"/>
      <w:ind w:left="1320"/>
    </w:pPr>
  </w:style>
  <w:style w:type="paragraph" w:styleId="TOC8">
    <w:name w:val="toc 8"/>
    <w:basedOn w:val="Normal"/>
    <w:next w:val="Normal"/>
    <w:autoRedefine/>
    <w:semiHidden/>
    <w:unhideWhenUsed/>
    <w:rsid w:val="00DA2869"/>
    <w:pPr>
      <w:spacing w:after="100"/>
      <w:ind w:left="1540"/>
    </w:pPr>
  </w:style>
  <w:style w:type="paragraph" w:styleId="TOC9">
    <w:name w:val="toc 9"/>
    <w:basedOn w:val="Normal"/>
    <w:next w:val="Normal"/>
    <w:autoRedefine/>
    <w:semiHidden/>
    <w:unhideWhenUsed/>
    <w:rsid w:val="00DA2869"/>
    <w:pPr>
      <w:spacing w:after="100"/>
      <w:ind w:left="1760"/>
    </w:pPr>
  </w:style>
  <w:style w:type="paragraph" w:customStyle="1" w:styleId="TOCHeading1">
    <w:name w:val="TOC Heading1"/>
    <w:basedOn w:val="Heading1"/>
    <w:next w:val="Normal"/>
    <w:semiHidden/>
    <w:unhideWhenUsed/>
    <w:qFormat/>
    <w:rsid w:val="00DA2869"/>
    <w:pPr>
      <w:spacing w:before="480" w:line="300" w:lineRule="auto"/>
      <w:ind w:left="0"/>
      <w:outlineLvl w:val="9"/>
    </w:pPr>
    <w:rPr>
      <w:color w:val="690021"/>
      <w:sz w:val="28"/>
      <w:szCs w:val="28"/>
    </w:rPr>
  </w:style>
  <w:style w:type="character" w:styleId="HTMLTypewriter">
    <w:name w:val="HTML Typewriter"/>
    <w:uiPriority w:val="99"/>
    <w:unhideWhenUsed/>
    <w:rsid w:val="009A72C3"/>
    <w:rPr>
      <w:rFonts w:ascii="Courier New" w:eastAsia="Times New Roman" w:hAnsi="Courier New" w:cs="Courier New"/>
      <w:sz w:val="20"/>
      <w:szCs w:val="20"/>
    </w:rPr>
  </w:style>
  <w:style w:type="paragraph" w:customStyle="1" w:styleId="Style1">
    <w:name w:val="Style1"/>
    <w:basedOn w:val="BodyText"/>
    <w:link w:val="Style1Char"/>
    <w:qFormat/>
    <w:rsid w:val="009A72C3"/>
    <w:pPr>
      <w:spacing w:after="0"/>
    </w:pPr>
    <w:rPr>
      <w:sz w:val="20"/>
      <w:szCs w:val="20"/>
    </w:rPr>
  </w:style>
  <w:style w:type="paragraph" w:customStyle="1" w:styleId="Style2">
    <w:name w:val="Style2"/>
    <w:basedOn w:val="Heading1"/>
    <w:qFormat/>
    <w:rsid w:val="00692061"/>
    <w:pPr>
      <w:ind w:left="0"/>
    </w:pPr>
    <w:rPr>
      <w:lang w:val="en-GB"/>
    </w:rPr>
  </w:style>
  <w:style w:type="character" w:customStyle="1" w:styleId="Style1Char">
    <w:name w:val="Style1 Char"/>
    <w:basedOn w:val="BodyTextChar"/>
    <w:link w:val="Style1"/>
    <w:rsid w:val="009A72C3"/>
  </w:style>
  <w:style w:type="table" w:styleId="TableGrid">
    <w:name w:val="Table Grid"/>
    <w:basedOn w:val="TableNormal"/>
    <w:rsid w:val="008F09F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rsid w:val="00C61392"/>
    <w:rPr>
      <w:color w:val="0000FF"/>
      <w:u w:val="single"/>
    </w:rPr>
  </w:style>
  <w:style w:type="character" w:styleId="FollowedHyperlink">
    <w:name w:val="FollowedHyperlink"/>
    <w:rsid w:val="00C61392"/>
    <w:rPr>
      <w:color w:val="800080"/>
      <w:u w:val="single"/>
    </w:rPr>
  </w:style>
  <w:style w:type="character" w:styleId="Strong">
    <w:name w:val="Strong"/>
    <w:uiPriority w:val="22"/>
    <w:qFormat/>
    <w:rsid w:val="00FF480B"/>
    <w:rPr>
      <w:b/>
    </w:rPr>
  </w:style>
  <w:style w:type="character" w:customStyle="1" w:styleId="address1">
    <w:name w:val="address1"/>
    <w:basedOn w:val="DefaultParagraphFont"/>
    <w:rsid w:val="00FC6C78"/>
  </w:style>
  <w:style w:type="character" w:customStyle="1" w:styleId="address2">
    <w:name w:val="address2"/>
    <w:basedOn w:val="DefaultParagraphFont"/>
    <w:rsid w:val="00FC6C78"/>
  </w:style>
  <w:style w:type="character" w:customStyle="1" w:styleId="address3">
    <w:name w:val="address3"/>
    <w:basedOn w:val="DefaultParagraphFont"/>
    <w:rsid w:val="00FC6C78"/>
  </w:style>
  <w:style w:type="character" w:customStyle="1" w:styleId="address4">
    <w:name w:val="address4"/>
    <w:basedOn w:val="DefaultParagraphFont"/>
    <w:rsid w:val="00FC6C78"/>
  </w:style>
  <w:style w:type="character" w:customStyle="1" w:styleId="address5">
    <w:name w:val="address5"/>
    <w:basedOn w:val="DefaultParagraphFont"/>
    <w:rsid w:val="00FC6C78"/>
  </w:style>
  <w:style w:type="character" w:customStyle="1" w:styleId="postalcode">
    <w:name w:val="postalcode"/>
    <w:basedOn w:val="DefaultParagraphFont"/>
    <w:rsid w:val="00FC6C78"/>
  </w:style>
  <w:style w:type="paragraph" w:customStyle="1" w:styleId="Normalish">
    <w:name w:val="Normalish"/>
    <w:basedOn w:val="BodyText"/>
    <w:link w:val="NormalishChar"/>
    <w:qFormat/>
    <w:rsid w:val="009B2F3A"/>
    <w:pPr>
      <w:spacing w:line="240" w:lineRule="auto"/>
    </w:pPr>
  </w:style>
  <w:style w:type="character" w:customStyle="1" w:styleId="NormalishChar">
    <w:name w:val="Normalish Char"/>
    <w:link w:val="Normalish"/>
    <w:rsid w:val="009B2F3A"/>
    <w:rPr>
      <w:rFonts w:ascii="Times New Roman" w:hAnsi="Times New Roman"/>
      <w:sz w:val="22"/>
      <w:szCs w:val="22"/>
      <w:lang w:eastAsia="en-US"/>
    </w:rPr>
  </w:style>
  <w:style w:type="paragraph" w:customStyle="1" w:styleId="MediumGrid1-Accent21">
    <w:name w:val="Medium Grid 1 - Accent 21"/>
    <w:basedOn w:val="Normal"/>
    <w:qFormat/>
    <w:rsid w:val="00D84D73"/>
    <w:pPr>
      <w:ind w:left="720"/>
      <w:contextualSpacing/>
    </w:pPr>
  </w:style>
  <w:style w:type="paragraph" w:customStyle="1" w:styleId="doi">
    <w:name w:val="doi"/>
    <w:basedOn w:val="Normal"/>
    <w:rsid w:val="000C24F5"/>
    <w:pPr>
      <w:spacing w:before="100" w:beforeAutospacing="1" w:after="100" w:afterAutospacing="1" w:line="240" w:lineRule="auto"/>
    </w:pPr>
    <w:rPr>
      <w:rFonts w:ascii="Times New Roman" w:hAnsi="Times New Roman"/>
      <w:sz w:val="24"/>
      <w:szCs w:val="24"/>
      <w:lang w:val="en-GB"/>
    </w:rPr>
  </w:style>
  <w:style w:type="character" w:customStyle="1" w:styleId="UnresolvedMention1">
    <w:name w:val="Unresolved Mention1"/>
    <w:basedOn w:val="DefaultParagraphFont"/>
    <w:rsid w:val="000C24F5"/>
    <w:rPr>
      <w:color w:val="605E5C"/>
      <w:shd w:val="clear" w:color="auto" w:fill="E1DFDD"/>
    </w:rPr>
  </w:style>
  <w:style w:type="paragraph" w:styleId="ListParagraph">
    <w:name w:val="List Paragraph"/>
    <w:basedOn w:val="Normal"/>
    <w:qFormat/>
    <w:rsid w:val="00F55515"/>
    <w:pPr>
      <w:ind w:left="720"/>
      <w:contextualSpacing/>
    </w:pPr>
  </w:style>
  <w:style w:type="character" w:customStyle="1" w:styleId="UnresolvedMention2">
    <w:name w:val="Unresolved Mention2"/>
    <w:basedOn w:val="DefaultParagraphFont"/>
    <w:rsid w:val="002C6E26"/>
    <w:rPr>
      <w:color w:val="605E5C"/>
      <w:shd w:val="clear" w:color="auto" w:fill="E1DFDD"/>
    </w:rPr>
  </w:style>
  <w:style w:type="character" w:styleId="UnresolvedMention">
    <w:name w:val="Unresolved Mention"/>
    <w:basedOn w:val="DefaultParagraphFont"/>
    <w:rsid w:val="008624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777870">
      <w:bodyDiv w:val="1"/>
      <w:marLeft w:val="0"/>
      <w:marRight w:val="0"/>
      <w:marTop w:val="0"/>
      <w:marBottom w:val="0"/>
      <w:divBdr>
        <w:top w:val="none" w:sz="0" w:space="0" w:color="auto"/>
        <w:left w:val="none" w:sz="0" w:space="0" w:color="auto"/>
        <w:bottom w:val="none" w:sz="0" w:space="0" w:color="auto"/>
        <w:right w:val="none" w:sz="0" w:space="0" w:color="auto"/>
      </w:divBdr>
    </w:div>
    <w:div w:id="277027108">
      <w:bodyDiv w:val="1"/>
      <w:marLeft w:val="0"/>
      <w:marRight w:val="0"/>
      <w:marTop w:val="0"/>
      <w:marBottom w:val="0"/>
      <w:divBdr>
        <w:top w:val="none" w:sz="0" w:space="0" w:color="auto"/>
        <w:left w:val="none" w:sz="0" w:space="0" w:color="auto"/>
        <w:bottom w:val="none" w:sz="0" w:space="0" w:color="auto"/>
        <w:right w:val="none" w:sz="0" w:space="0" w:color="auto"/>
      </w:divBdr>
    </w:div>
    <w:div w:id="329068786">
      <w:bodyDiv w:val="1"/>
      <w:marLeft w:val="0"/>
      <w:marRight w:val="0"/>
      <w:marTop w:val="0"/>
      <w:marBottom w:val="0"/>
      <w:divBdr>
        <w:top w:val="none" w:sz="0" w:space="0" w:color="auto"/>
        <w:left w:val="none" w:sz="0" w:space="0" w:color="auto"/>
        <w:bottom w:val="none" w:sz="0" w:space="0" w:color="auto"/>
        <w:right w:val="none" w:sz="0" w:space="0" w:color="auto"/>
      </w:divBdr>
    </w:div>
    <w:div w:id="475875946">
      <w:bodyDiv w:val="1"/>
      <w:marLeft w:val="0"/>
      <w:marRight w:val="0"/>
      <w:marTop w:val="0"/>
      <w:marBottom w:val="0"/>
      <w:divBdr>
        <w:top w:val="none" w:sz="0" w:space="0" w:color="auto"/>
        <w:left w:val="none" w:sz="0" w:space="0" w:color="auto"/>
        <w:bottom w:val="none" w:sz="0" w:space="0" w:color="auto"/>
        <w:right w:val="none" w:sz="0" w:space="0" w:color="auto"/>
      </w:divBdr>
      <w:divsChild>
        <w:div w:id="130098619">
          <w:marLeft w:val="0"/>
          <w:marRight w:val="0"/>
          <w:marTop w:val="0"/>
          <w:marBottom w:val="0"/>
          <w:divBdr>
            <w:top w:val="none" w:sz="0" w:space="0" w:color="auto"/>
            <w:left w:val="none" w:sz="0" w:space="0" w:color="auto"/>
            <w:bottom w:val="none" w:sz="0" w:space="0" w:color="auto"/>
            <w:right w:val="none" w:sz="0" w:space="0" w:color="auto"/>
          </w:divBdr>
        </w:div>
      </w:divsChild>
    </w:div>
    <w:div w:id="494417755">
      <w:bodyDiv w:val="1"/>
      <w:marLeft w:val="0"/>
      <w:marRight w:val="0"/>
      <w:marTop w:val="0"/>
      <w:marBottom w:val="0"/>
      <w:divBdr>
        <w:top w:val="none" w:sz="0" w:space="0" w:color="auto"/>
        <w:left w:val="none" w:sz="0" w:space="0" w:color="auto"/>
        <w:bottom w:val="none" w:sz="0" w:space="0" w:color="auto"/>
        <w:right w:val="none" w:sz="0" w:space="0" w:color="auto"/>
      </w:divBdr>
    </w:div>
    <w:div w:id="519977886">
      <w:bodyDiv w:val="1"/>
      <w:marLeft w:val="0"/>
      <w:marRight w:val="0"/>
      <w:marTop w:val="0"/>
      <w:marBottom w:val="0"/>
      <w:divBdr>
        <w:top w:val="none" w:sz="0" w:space="0" w:color="auto"/>
        <w:left w:val="none" w:sz="0" w:space="0" w:color="auto"/>
        <w:bottom w:val="none" w:sz="0" w:space="0" w:color="auto"/>
        <w:right w:val="none" w:sz="0" w:space="0" w:color="auto"/>
      </w:divBdr>
    </w:div>
    <w:div w:id="649360183">
      <w:bodyDiv w:val="1"/>
      <w:marLeft w:val="0"/>
      <w:marRight w:val="0"/>
      <w:marTop w:val="0"/>
      <w:marBottom w:val="0"/>
      <w:divBdr>
        <w:top w:val="none" w:sz="0" w:space="0" w:color="auto"/>
        <w:left w:val="none" w:sz="0" w:space="0" w:color="auto"/>
        <w:bottom w:val="none" w:sz="0" w:space="0" w:color="auto"/>
        <w:right w:val="none" w:sz="0" w:space="0" w:color="auto"/>
      </w:divBdr>
    </w:div>
    <w:div w:id="684282598">
      <w:bodyDiv w:val="1"/>
      <w:marLeft w:val="0"/>
      <w:marRight w:val="0"/>
      <w:marTop w:val="0"/>
      <w:marBottom w:val="0"/>
      <w:divBdr>
        <w:top w:val="none" w:sz="0" w:space="0" w:color="auto"/>
        <w:left w:val="none" w:sz="0" w:space="0" w:color="auto"/>
        <w:bottom w:val="none" w:sz="0" w:space="0" w:color="auto"/>
        <w:right w:val="none" w:sz="0" w:space="0" w:color="auto"/>
      </w:divBdr>
    </w:div>
    <w:div w:id="918976685">
      <w:bodyDiv w:val="1"/>
      <w:marLeft w:val="0"/>
      <w:marRight w:val="0"/>
      <w:marTop w:val="0"/>
      <w:marBottom w:val="0"/>
      <w:divBdr>
        <w:top w:val="none" w:sz="0" w:space="0" w:color="auto"/>
        <w:left w:val="none" w:sz="0" w:space="0" w:color="auto"/>
        <w:bottom w:val="none" w:sz="0" w:space="0" w:color="auto"/>
        <w:right w:val="none" w:sz="0" w:space="0" w:color="auto"/>
      </w:divBdr>
    </w:div>
    <w:div w:id="1116488317">
      <w:bodyDiv w:val="1"/>
      <w:marLeft w:val="0"/>
      <w:marRight w:val="0"/>
      <w:marTop w:val="0"/>
      <w:marBottom w:val="0"/>
      <w:divBdr>
        <w:top w:val="none" w:sz="0" w:space="0" w:color="auto"/>
        <w:left w:val="none" w:sz="0" w:space="0" w:color="auto"/>
        <w:bottom w:val="none" w:sz="0" w:space="0" w:color="auto"/>
        <w:right w:val="none" w:sz="0" w:space="0" w:color="auto"/>
      </w:divBdr>
    </w:div>
    <w:div w:id="1217858400">
      <w:bodyDiv w:val="1"/>
      <w:marLeft w:val="0"/>
      <w:marRight w:val="0"/>
      <w:marTop w:val="0"/>
      <w:marBottom w:val="0"/>
      <w:divBdr>
        <w:top w:val="none" w:sz="0" w:space="0" w:color="auto"/>
        <w:left w:val="none" w:sz="0" w:space="0" w:color="auto"/>
        <w:bottom w:val="none" w:sz="0" w:space="0" w:color="auto"/>
        <w:right w:val="none" w:sz="0" w:space="0" w:color="auto"/>
      </w:divBdr>
    </w:div>
    <w:div w:id="1582641934">
      <w:bodyDiv w:val="1"/>
      <w:marLeft w:val="0"/>
      <w:marRight w:val="0"/>
      <w:marTop w:val="0"/>
      <w:marBottom w:val="0"/>
      <w:divBdr>
        <w:top w:val="none" w:sz="0" w:space="0" w:color="auto"/>
        <w:left w:val="none" w:sz="0" w:space="0" w:color="auto"/>
        <w:bottom w:val="none" w:sz="0" w:space="0" w:color="auto"/>
        <w:right w:val="none" w:sz="0" w:space="0" w:color="auto"/>
      </w:divBdr>
    </w:div>
    <w:div w:id="1600990996">
      <w:bodyDiv w:val="1"/>
      <w:marLeft w:val="0"/>
      <w:marRight w:val="0"/>
      <w:marTop w:val="0"/>
      <w:marBottom w:val="0"/>
      <w:divBdr>
        <w:top w:val="none" w:sz="0" w:space="0" w:color="auto"/>
        <w:left w:val="none" w:sz="0" w:space="0" w:color="auto"/>
        <w:bottom w:val="none" w:sz="0" w:space="0" w:color="auto"/>
        <w:right w:val="none" w:sz="0" w:space="0" w:color="auto"/>
      </w:divBdr>
    </w:div>
    <w:div w:id="1982343985">
      <w:bodyDiv w:val="1"/>
      <w:marLeft w:val="0"/>
      <w:marRight w:val="0"/>
      <w:marTop w:val="0"/>
      <w:marBottom w:val="0"/>
      <w:divBdr>
        <w:top w:val="none" w:sz="0" w:space="0" w:color="auto"/>
        <w:left w:val="none" w:sz="0" w:space="0" w:color="auto"/>
        <w:bottom w:val="none" w:sz="0" w:space="0" w:color="auto"/>
        <w:right w:val="none" w:sz="0" w:space="0" w:color="auto"/>
      </w:divBdr>
    </w:div>
    <w:div w:id="2002536319">
      <w:bodyDiv w:val="1"/>
      <w:marLeft w:val="0"/>
      <w:marRight w:val="0"/>
      <w:marTop w:val="0"/>
      <w:marBottom w:val="0"/>
      <w:divBdr>
        <w:top w:val="none" w:sz="0" w:space="0" w:color="auto"/>
        <w:left w:val="none" w:sz="0" w:space="0" w:color="auto"/>
        <w:bottom w:val="none" w:sz="0" w:space="0" w:color="auto"/>
        <w:right w:val="none" w:sz="0" w:space="0" w:color="auto"/>
      </w:divBdr>
    </w:div>
    <w:div w:id="2019305055">
      <w:bodyDiv w:val="1"/>
      <w:marLeft w:val="0"/>
      <w:marRight w:val="0"/>
      <w:marTop w:val="0"/>
      <w:marBottom w:val="0"/>
      <w:divBdr>
        <w:top w:val="none" w:sz="0" w:space="0" w:color="auto"/>
        <w:left w:val="none" w:sz="0" w:space="0" w:color="auto"/>
        <w:bottom w:val="none" w:sz="0" w:space="0" w:color="auto"/>
        <w:right w:val="none" w:sz="0" w:space="0" w:color="auto"/>
      </w:divBdr>
    </w:div>
    <w:div w:id="2035879724">
      <w:bodyDiv w:val="1"/>
      <w:marLeft w:val="0"/>
      <w:marRight w:val="0"/>
      <w:marTop w:val="0"/>
      <w:marBottom w:val="0"/>
      <w:divBdr>
        <w:top w:val="none" w:sz="0" w:space="0" w:color="auto"/>
        <w:left w:val="none" w:sz="0" w:space="0" w:color="auto"/>
        <w:bottom w:val="none" w:sz="0" w:space="0" w:color="auto"/>
        <w:right w:val="none" w:sz="0" w:space="0" w:color="auto"/>
      </w:divBdr>
    </w:div>
    <w:div w:id="21418032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axdouglas.com" TargetMode="External"/><Relationship Id="rId13" Type="http://schemas.openxmlformats.org/officeDocument/2006/relationships/hyperlink" Target="https://thebfo.org/young-professionals/young-ambassador-projects/2021-young-ambassador-projects_podcas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xd@st-andrews.ac.uk" TargetMode="External"/><Relationship Id="rId12" Type="http://schemas.openxmlformats.org/officeDocument/2006/relationships/hyperlink" Target="http://justice-everywhere.org/democracy/why-we-cant-have-it-all-when-it-comes-to-the-future-of-work/"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bRMc_O4aMjI" TargetMode="External"/><Relationship Id="rId5" Type="http://schemas.openxmlformats.org/officeDocument/2006/relationships/footnotes" Target="footnotes.xml"/><Relationship Id="rId15" Type="http://schemas.openxmlformats.org/officeDocument/2006/relationships/hyperlink" Target="https://youtu.be/MjZMckVcPys" TargetMode="External"/><Relationship Id="rId10" Type="http://schemas.openxmlformats.org/officeDocument/2006/relationships/hyperlink" Target="https://media.rawvoice.com/lse_europeaninstitute/richmedia.lse.ac.uk/europeaninstitute/20180522_reason.mp3"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bc.co.uk/sounds/play/w3csy9tk" TargetMode="External"/><Relationship Id="rId14" Type="http://schemas.openxmlformats.org/officeDocument/2006/relationships/hyperlink" Target="http://philosophy247.org/podcasts/deb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3385</Words>
  <Characters>19298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Area of Specialisation: Early Modern and Enlightenment philosophy (especially Spinoza)</vt:lpstr>
    </vt:vector>
  </TitlesOfParts>
  <Company>Birkbeck College</Company>
  <LinksUpToDate>false</LinksUpToDate>
  <CharactersWithSpaces>22638</CharactersWithSpaces>
  <SharedDoc>false</SharedDoc>
  <HyperlinkBase/>
  <HLinks>
    <vt:vector size="12" baseType="variant">
      <vt:variant>
        <vt:i4>917510</vt:i4>
      </vt:variant>
      <vt:variant>
        <vt:i4>6</vt:i4>
      </vt:variant>
      <vt:variant>
        <vt:i4>0</vt:i4>
      </vt:variant>
      <vt:variant>
        <vt:i4>5</vt:i4>
      </vt:variant>
      <vt:variant>
        <vt:lpwstr>http://www.heythrop.ac.uk/about-us/college-staff/academic-staff/dr-alexander-douglas.html</vt:lpwstr>
      </vt:variant>
      <vt:variant>
        <vt:lpwstr/>
      </vt:variant>
      <vt:variant>
        <vt:i4>2293777</vt:i4>
      </vt:variant>
      <vt:variant>
        <vt:i4>3</vt:i4>
      </vt:variant>
      <vt:variant>
        <vt:i4>0</vt:i4>
      </vt:variant>
      <vt:variant>
        <vt:i4>5</vt:i4>
      </vt:variant>
      <vt:variant>
        <vt:lpwstr>mailto:a.douglas@heythrop.ac.uk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Area of Specialisation: Early Modern and Enlightenment philosophy (especially Spinoza)</dc:title>
  <dc:subject/>
  <dc:creator>Alexander Douglas</dc:creator>
  <cp:keywords/>
  <cp:lastModifiedBy>Alexander Douglas</cp:lastModifiedBy>
  <cp:revision>2</cp:revision>
  <cp:lastPrinted>2017-05-03T03:02:00Z</cp:lastPrinted>
  <dcterms:created xsi:type="dcterms:W3CDTF">2024-05-16T19:07:00Z</dcterms:created>
  <dcterms:modified xsi:type="dcterms:W3CDTF">2024-05-16T19:07:00Z</dcterms:modified>
</cp:coreProperties>
</file>